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3A" w:rsidRDefault="0052513A">
      <w:pPr>
        <w:pStyle w:val="ConsPlusTitlePage"/>
      </w:pPr>
      <w:r>
        <w:t xml:space="preserve">Документ предоставлен </w:t>
      </w:r>
      <w:hyperlink r:id="rId5">
        <w:r>
          <w:rPr>
            <w:color w:val="0000FF"/>
          </w:rPr>
          <w:t>КонсультантПлюс</w:t>
        </w:r>
      </w:hyperlink>
      <w:r>
        <w:br/>
      </w:r>
    </w:p>
    <w:p w:rsidR="0052513A" w:rsidRDefault="0052513A">
      <w:pPr>
        <w:pStyle w:val="ConsPlusNormal"/>
        <w:jc w:val="both"/>
        <w:outlineLvl w:val="0"/>
      </w:pPr>
    </w:p>
    <w:p w:rsidR="0052513A" w:rsidRDefault="0052513A">
      <w:pPr>
        <w:pStyle w:val="ConsPlusTitle"/>
        <w:jc w:val="center"/>
        <w:outlineLvl w:val="0"/>
      </w:pPr>
      <w:r>
        <w:t>МИНИСТЕРСТВО ТРУДА И СОЦИАЛЬНОГО РАЗВИТИЯ РОСТОВСКОЙ ОБЛАСТИ</w:t>
      </w:r>
    </w:p>
    <w:p w:rsidR="0052513A" w:rsidRDefault="0052513A">
      <w:pPr>
        <w:pStyle w:val="ConsPlusTitle"/>
        <w:jc w:val="center"/>
      </w:pPr>
    </w:p>
    <w:p w:rsidR="0052513A" w:rsidRDefault="0052513A">
      <w:pPr>
        <w:pStyle w:val="ConsPlusTitle"/>
        <w:jc w:val="center"/>
      </w:pPr>
      <w:r>
        <w:t>ПОСТАНОВЛЕНИЕ</w:t>
      </w:r>
    </w:p>
    <w:p w:rsidR="0052513A" w:rsidRDefault="0052513A">
      <w:pPr>
        <w:pStyle w:val="ConsPlusTitle"/>
        <w:jc w:val="center"/>
      </w:pPr>
      <w:r>
        <w:t>от 4 августа 2017 г. N 34</w:t>
      </w:r>
    </w:p>
    <w:p w:rsidR="0052513A" w:rsidRDefault="0052513A">
      <w:pPr>
        <w:pStyle w:val="ConsPlusTitle"/>
        <w:jc w:val="center"/>
      </w:pPr>
    </w:p>
    <w:p w:rsidR="0052513A" w:rsidRDefault="0052513A">
      <w:pPr>
        <w:pStyle w:val="ConsPlusTitle"/>
        <w:jc w:val="center"/>
      </w:pPr>
      <w:r>
        <w:t>ОБ УТВЕРЖДЕНИИ</w:t>
      </w:r>
    </w:p>
    <w:p w:rsidR="0052513A" w:rsidRDefault="0052513A">
      <w:pPr>
        <w:pStyle w:val="ConsPlusTitle"/>
        <w:jc w:val="center"/>
      </w:pPr>
      <w:r>
        <w:t>АДМИНИСТРАТИВНОГО РЕГЛАМЕНТА ПРЕДОСТАВЛЕНИЯ ГОСУДАРСТВЕННОЙ</w:t>
      </w:r>
    </w:p>
    <w:p w:rsidR="0052513A" w:rsidRDefault="0052513A">
      <w:pPr>
        <w:pStyle w:val="ConsPlusTitle"/>
        <w:jc w:val="center"/>
      </w:pPr>
      <w:r>
        <w:t>УСЛУГИ "ПРЕДОСТАВЛЕНИЕ ЕЖЕМЕСЯЧНЫХ ДЕНЕЖНЫХ ВЫПЛАТ НА ДЕТЕЙ</w:t>
      </w:r>
    </w:p>
    <w:p w:rsidR="0052513A" w:rsidRDefault="0052513A">
      <w:pPr>
        <w:pStyle w:val="ConsPlusTitle"/>
        <w:jc w:val="center"/>
      </w:pPr>
      <w:r>
        <w:t>ИЗ МНОГОДЕТНЫХ СЕМЕЙ"</w:t>
      </w:r>
    </w:p>
    <w:p w:rsidR="0052513A" w:rsidRDefault="00525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1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3A" w:rsidRDefault="00525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3A" w:rsidRDefault="0052513A">
            <w:pPr>
              <w:pStyle w:val="ConsPlusNormal"/>
              <w:jc w:val="center"/>
            </w:pPr>
            <w:r>
              <w:rPr>
                <w:color w:val="392C69"/>
              </w:rPr>
              <w:t>Список изменяющих документов</w:t>
            </w:r>
          </w:p>
          <w:p w:rsidR="0052513A" w:rsidRDefault="0052513A">
            <w:pPr>
              <w:pStyle w:val="ConsPlusNormal"/>
              <w:jc w:val="center"/>
            </w:pPr>
            <w:r>
              <w:rPr>
                <w:color w:val="392C69"/>
              </w:rPr>
              <w:t>(в ред. постановлений минтруда Ростовской обл.</w:t>
            </w:r>
          </w:p>
          <w:p w:rsidR="0052513A" w:rsidRDefault="0052513A">
            <w:pPr>
              <w:pStyle w:val="ConsPlusNormal"/>
              <w:jc w:val="center"/>
            </w:pPr>
            <w:r>
              <w:rPr>
                <w:color w:val="392C69"/>
              </w:rPr>
              <w:t xml:space="preserve">от 04.10.2018 </w:t>
            </w:r>
            <w:hyperlink r:id="rId6">
              <w:r>
                <w:rPr>
                  <w:color w:val="0000FF"/>
                </w:rPr>
                <w:t>N 37</w:t>
              </w:r>
            </w:hyperlink>
            <w:r>
              <w:rPr>
                <w:color w:val="392C69"/>
              </w:rPr>
              <w:t xml:space="preserve">, от 31.08.2021 </w:t>
            </w:r>
            <w:hyperlink r:id="rId7">
              <w:r>
                <w:rPr>
                  <w:color w:val="0000FF"/>
                </w:rPr>
                <w:t>N 27</w:t>
              </w:r>
            </w:hyperlink>
            <w:r>
              <w:rPr>
                <w:color w:val="392C69"/>
              </w:rPr>
              <w:t xml:space="preserve">, от 01.08.2024 </w:t>
            </w:r>
            <w:hyperlink r:id="rId8">
              <w:r>
                <w:rPr>
                  <w:color w:val="0000FF"/>
                </w:rPr>
                <w:t>N 16</w:t>
              </w:r>
            </w:hyperlink>
            <w:r>
              <w:rPr>
                <w:color w:val="392C69"/>
              </w:rPr>
              <w:t>,</w:t>
            </w:r>
          </w:p>
          <w:p w:rsidR="0052513A" w:rsidRDefault="0052513A">
            <w:pPr>
              <w:pStyle w:val="ConsPlusNormal"/>
              <w:jc w:val="center"/>
            </w:pPr>
            <w:r>
              <w:rPr>
                <w:color w:val="392C69"/>
              </w:rPr>
              <w:t xml:space="preserve">от 02.10.2024 </w:t>
            </w:r>
            <w:hyperlink r:id="rId9">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r>
    </w:tbl>
    <w:p w:rsidR="0052513A" w:rsidRDefault="0052513A">
      <w:pPr>
        <w:pStyle w:val="ConsPlusNormal"/>
        <w:jc w:val="both"/>
      </w:pPr>
    </w:p>
    <w:p w:rsidR="0052513A" w:rsidRDefault="0052513A">
      <w:pPr>
        <w:pStyle w:val="ConsPlusNormal"/>
        <w:ind w:firstLine="540"/>
        <w:jc w:val="both"/>
      </w:pPr>
      <w:r>
        <w:t>В целях приведения правового акта исполнительной власти в соответствие с действующим законодательством министерство труда и социального развития Ростовской области постановляет:</w:t>
      </w:r>
    </w:p>
    <w:p w:rsidR="0052513A" w:rsidRDefault="0052513A">
      <w:pPr>
        <w:pStyle w:val="ConsPlusNormal"/>
        <w:spacing w:before="280"/>
        <w:ind w:firstLine="540"/>
        <w:jc w:val="both"/>
      </w:pPr>
      <w:r>
        <w:t xml:space="preserve">1. Утвердить Административный </w:t>
      </w:r>
      <w:hyperlink w:anchor="P37">
        <w:r>
          <w:rPr>
            <w:color w:val="0000FF"/>
          </w:rPr>
          <w:t>регламент</w:t>
        </w:r>
      </w:hyperlink>
      <w:r>
        <w:t xml:space="preserve"> предоставления государственной услуги "Предоставление ежемесячных денежных выплат на детей из многодетных семей" согласно приложению.</w:t>
      </w:r>
    </w:p>
    <w:p w:rsidR="0052513A" w:rsidRDefault="0052513A">
      <w:pPr>
        <w:pStyle w:val="ConsPlusNormal"/>
        <w:spacing w:before="280"/>
        <w:ind w:firstLine="540"/>
        <w:jc w:val="both"/>
      </w:pPr>
      <w:r>
        <w:t>2. Признать утратившим силу постановление министерства труда и социального развития Ростовской области от 27.06.2016 N 59 "Об утверждении Административного регламента предоставления государственной услуги "Предоставление ежемесячных денежных выплат на детей из многодетных семей".</w:t>
      </w:r>
    </w:p>
    <w:p w:rsidR="0052513A" w:rsidRDefault="0052513A">
      <w:pPr>
        <w:pStyle w:val="ConsPlusNormal"/>
        <w:spacing w:before="280"/>
        <w:ind w:firstLine="540"/>
        <w:jc w:val="both"/>
      </w:pPr>
      <w:r>
        <w:t>3. Настоящее постановление вступает в силу со дня его официального опубликования.</w:t>
      </w:r>
    </w:p>
    <w:p w:rsidR="0052513A" w:rsidRDefault="0052513A">
      <w:pPr>
        <w:pStyle w:val="ConsPlusNormal"/>
        <w:spacing w:before="280"/>
        <w:ind w:firstLine="540"/>
        <w:jc w:val="both"/>
      </w:pPr>
      <w:r>
        <w:t>4. Контроль за выполнением настоящего постановления возложить на заместителя министра труда и социального развития Ростовской области Горяинову М.А.</w:t>
      </w:r>
    </w:p>
    <w:p w:rsidR="0052513A" w:rsidRDefault="0052513A">
      <w:pPr>
        <w:pStyle w:val="ConsPlusNormal"/>
        <w:jc w:val="both"/>
      </w:pPr>
    </w:p>
    <w:p w:rsidR="0052513A" w:rsidRDefault="0052513A">
      <w:pPr>
        <w:pStyle w:val="ConsPlusNormal"/>
        <w:jc w:val="right"/>
      </w:pPr>
      <w:r>
        <w:t>Министр</w:t>
      </w:r>
    </w:p>
    <w:p w:rsidR="0052513A" w:rsidRDefault="0052513A">
      <w:pPr>
        <w:pStyle w:val="ConsPlusNormal"/>
        <w:jc w:val="right"/>
      </w:pPr>
      <w:r>
        <w:t>Е.В.ЕЛИСЕЕВА</w:t>
      </w:r>
    </w:p>
    <w:p w:rsidR="0052513A" w:rsidRDefault="0052513A">
      <w:pPr>
        <w:pStyle w:val="ConsPlusNormal"/>
      </w:pPr>
      <w:r>
        <w:t>Постановление вносит</w:t>
      </w:r>
    </w:p>
    <w:p w:rsidR="0052513A" w:rsidRDefault="0052513A">
      <w:pPr>
        <w:pStyle w:val="ConsPlusNormal"/>
        <w:spacing w:before="280"/>
      </w:pPr>
      <w:r>
        <w:lastRenderedPageBreak/>
        <w:t>отдел социальных пособий</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0"/>
      </w:pPr>
      <w:r>
        <w:t>Приложение</w:t>
      </w:r>
    </w:p>
    <w:p w:rsidR="0052513A" w:rsidRDefault="0052513A">
      <w:pPr>
        <w:pStyle w:val="ConsPlusNormal"/>
        <w:jc w:val="right"/>
      </w:pPr>
      <w:r>
        <w:t>к постановлению</w:t>
      </w:r>
    </w:p>
    <w:p w:rsidR="0052513A" w:rsidRDefault="0052513A">
      <w:pPr>
        <w:pStyle w:val="ConsPlusNormal"/>
        <w:jc w:val="right"/>
      </w:pPr>
      <w:r>
        <w:t>министерства труда</w:t>
      </w:r>
    </w:p>
    <w:p w:rsidR="0052513A" w:rsidRDefault="0052513A">
      <w:pPr>
        <w:pStyle w:val="ConsPlusNormal"/>
        <w:jc w:val="right"/>
      </w:pPr>
      <w:r>
        <w:t>и социального развития</w:t>
      </w:r>
    </w:p>
    <w:p w:rsidR="0052513A" w:rsidRDefault="0052513A">
      <w:pPr>
        <w:pStyle w:val="ConsPlusNormal"/>
        <w:jc w:val="right"/>
      </w:pPr>
      <w:r>
        <w:t>Ростовской области</w:t>
      </w:r>
    </w:p>
    <w:p w:rsidR="0052513A" w:rsidRDefault="0052513A">
      <w:pPr>
        <w:pStyle w:val="ConsPlusNormal"/>
        <w:jc w:val="right"/>
      </w:pPr>
      <w:r>
        <w:t>от 04.08.2017 N 34</w:t>
      </w:r>
    </w:p>
    <w:p w:rsidR="0052513A" w:rsidRDefault="0052513A">
      <w:pPr>
        <w:pStyle w:val="ConsPlusNormal"/>
        <w:jc w:val="both"/>
      </w:pPr>
    </w:p>
    <w:p w:rsidR="0052513A" w:rsidRDefault="0052513A">
      <w:pPr>
        <w:pStyle w:val="ConsPlusTitle"/>
        <w:jc w:val="center"/>
      </w:pPr>
      <w:bookmarkStart w:id="0" w:name="P37"/>
      <w:bookmarkEnd w:id="0"/>
      <w:r>
        <w:t>АДМИНИСТРАТИВНЫЙ РЕГЛАМЕНТ</w:t>
      </w:r>
    </w:p>
    <w:p w:rsidR="0052513A" w:rsidRDefault="0052513A">
      <w:pPr>
        <w:pStyle w:val="ConsPlusTitle"/>
        <w:jc w:val="center"/>
      </w:pPr>
      <w:r>
        <w:t>ПРЕДОСТАВЛЕНИЯ ГОСУДАРСТВЕННОЙ УСЛУГИ</w:t>
      </w:r>
    </w:p>
    <w:p w:rsidR="0052513A" w:rsidRDefault="0052513A">
      <w:pPr>
        <w:pStyle w:val="ConsPlusTitle"/>
        <w:jc w:val="center"/>
      </w:pPr>
      <w:r>
        <w:t>"ПРЕДОСТАВЛЕНИЕ ЕЖЕМЕСЯЧНЫХ ДЕНЕЖНЫХ ВЫПЛАТ</w:t>
      </w:r>
    </w:p>
    <w:p w:rsidR="0052513A" w:rsidRDefault="0052513A">
      <w:pPr>
        <w:pStyle w:val="ConsPlusTitle"/>
        <w:jc w:val="center"/>
      </w:pPr>
      <w:r>
        <w:t>НА ДЕТЕЙ ИЗ МНОГОДЕТНЫХ СЕМЕЙ"</w:t>
      </w:r>
    </w:p>
    <w:p w:rsidR="0052513A" w:rsidRDefault="00525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1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3A" w:rsidRDefault="00525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3A" w:rsidRDefault="0052513A">
            <w:pPr>
              <w:pStyle w:val="ConsPlusNormal"/>
              <w:jc w:val="center"/>
            </w:pPr>
            <w:r>
              <w:rPr>
                <w:color w:val="392C69"/>
              </w:rPr>
              <w:t>Список изменяющих документов</w:t>
            </w:r>
          </w:p>
          <w:p w:rsidR="0052513A" w:rsidRDefault="0052513A">
            <w:pPr>
              <w:pStyle w:val="ConsPlusNormal"/>
              <w:jc w:val="center"/>
            </w:pPr>
            <w:r>
              <w:rPr>
                <w:color w:val="392C69"/>
              </w:rPr>
              <w:t>(в ред. постановлений минтруда Ростовской обл.</w:t>
            </w:r>
          </w:p>
          <w:p w:rsidR="0052513A" w:rsidRDefault="0052513A">
            <w:pPr>
              <w:pStyle w:val="ConsPlusNormal"/>
              <w:jc w:val="center"/>
            </w:pPr>
            <w:r>
              <w:rPr>
                <w:color w:val="392C69"/>
              </w:rPr>
              <w:t xml:space="preserve">от 04.10.2018 </w:t>
            </w:r>
            <w:hyperlink r:id="rId10">
              <w:r>
                <w:rPr>
                  <w:color w:val="0000FF"/>
                </w:rPr>
                <w:t>N 37</w:t>
              </w:r>
            </w:hyperlink>
            <w:r>
              <w:rPr>
                <w:color w:val="392C69"/>
              </w:rPr>
              <w:t xml:space="preserve">, от 31.08.2021 </w:t>
            </w:r>
            <w:hyperlink r:id="rId11">
              <w:r>
                <w:rPr>
                  <w:color w:val="0000FF"/>
                </w:rPr>
                <w:t>N 27</w:t>
              </w:r>
            </w:hyperlink>
            <w:r>
              <w:rPr>
                <w:color w:val="392C69"/>
              </w:rPr>
              <w:t xml:space="preserve">, от 01.08.2024 </w:t>
            </w:r>
            <w:hyperlink r:id="rId12">
              <w:r>
                <w:rPr>
                  <w:color w:val="0000FF"/>
                </w:rPr>
                <w:t>N 16</w:t>
              </w:r>
            </w:hyperlink>
            <w:r>
              <w:rPr>
                <w:color w:val="392C69"/>
              </w:rPr>
              <w:t>,</w:t>
            </w:r>
          </w:p>
          <w:p w:rsidR="0052513A" w:rsidRDefault="0052513A">
            <w:pPr>
              <w:pStyle w:val="ConsPlusNormal"/>
              <w:jc w:val="center"/>
            </w:pPr>
            <w:r>
              <w:rPr>
                <w:color w:val="392C69"/>
              </w:rPr>
              <w:t xml:space="preserve">от 02.10.2024 </w:t>
            </w:r>
            <w:hyperlink r:id="rId13">
              <w:r>
                <w:rPr>
                  <w:color w:val="0000FF"/>
                </w:rPr>
                <w:t>N 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r>
    </w:tbl>
    <w:p w:rsidR="0052513A" w:rsidRDefault="0052513A">
      <w:pPr>
        <w:pStyle w:val="ConsPlusNormal"/>
        <w:jc w:val="both"/>
      </w:pPr>
    </w:p>
    <w:p w:rsidR="0052513A" w:rsidRDefault="0052513A">
      <w:pPr>
        <w:pStyle w:val="ConsPlusTitle"/>
        <w:jc w:val="center"/>
        <w:outlineLvl w:val="1"/>
      </w:pPr>
      <w:r>
        <w:t>I. Общие положения</w:t>
      </w:r>
    </w:p>
    <w:p w:rsidR="0052513A" w:rsidRDefault="0052513A">
      <w:pPr>
        <w:pStyle w:val="ConsPlusNormal"/>
        <w:jc w:val="both"/>
      </w:pPr>
    </w:p>
    <w:p w:rsidR="0052513A" w:rsidRDefault="0052513A">
      <w:pPr>
        <w:pStyle w:val="ConsPlusTitle"/>
        <w:jc w:val="center"/>
        <w:outlineLvl w:val="2"/>
      </w:pPr>
      <w:r>
        <w:t>1. Предмет регулирования административного регламента</w:t>
      </w:r>
    </w:p>
    <w:p w:rsidR="0052513A" w:rsidRDefault="0052513A">
      <w:pPr>
        <w:pStyle w:val="ConsPlusNormal"/>
        <w:jc w:val="both"/>
      </w:pPr>
    </w:p>
    <w:p w:rsidR="0052513A" w:rsidRDefault="0052513A">
      <w:pPr>
        <w:pStyle w:val="ConsPlusNormal"/>
        <w:ind w:firstLine="540"/>
        <w:jc w:val="both"/>
      </w:pPr>
      <w:r>
        <w:t xml:space="preserve">Административный регламент предоставления государственной услуги "Предоставление ежемесячных денежных выплат на детей из многодетных семей" (далее - административный регламент) разработан в соответствии с Федеральным </w:t>
      </w:r>
      <w:hyperlink r:id="rId14">
        <w:r>
          <w:rPr>
            <w:color w:val="0000FF"/>
          </w:rPr>
          <w:t>законом</w:t>
        </w:r>
      </w:hyperlink>
      <w:r>
        <w:t xml:space="preserve"> от 27.07.2010 N 210-ФЗ "Об организации предоставления государственных и муниципальных услуг", Областным </w:t>
      </w:r>
      <w:hyperlink r:id="rId15">
        <w:r>
          <w:rPr>
            <w:color w:val="0000FF"/>
          </w:rPr>
          <w:t>законом</w:t>
        </w:r>
      </w:hyperlink>
      <w:r>
        <w:t xml:space="preserve"> от 22.10.2004 N 165-ЗС "О социальной поддержке детства в Ростовской области" и </w:t>
      </w:r>
      <w:hyperlink r:id="rId16">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исполнения государственных функций" в целях повышения качества исполнения предоставления государственной услуги, доступности государственной услуги и создания комфортных условий для получателей государственной услуги.</w:t>
      </w:r>
    </w:p>
    <w:p w:rsidR="0052513A" w:rsidRDefault="0052513A">
      <w:pPr>
        <w:pStyle w:val="ConsPlusNormal"/>
        <w:spacing w:before="280"/>
        <w:ind w:firstLine="540"/>
        <w:jc w:val="both"/>
      </w:pPr>
      <w:r>
        <w:t xml:space="preserve">Административный регламент устанавливает сроки и последовательность административных процедур, административных </w:t>
      </w:r>
      <w:r>
        <w:lastRenderedPageBreak/>
        <w:t>действий министерства труда и социального развития Ростовской области (далее - минтруд области), органов социальной защиты населения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 учреждениями и организациями при предоставлении государственной услуги, включая осуществление электронного взаимодействия между государственными органами.</w:t>
      </w:r>
    </w:p>
    <w:p w:rsidR="0052513A" w:rsidRDefault="0052513A">
      <w:pPr>
        <w:pStyle w:val="ConsPlusNormal"/>
        <w:jc w:val="both"/>
      </w:pPr>
    </w:p>
    <w:p w:rsidR="0052513A" w:rsidRDefault="0052513A">
      <w:pPr>
        <w:pStyle w:val="ConsPlusTitle"/>
        <w:jc w:val="center"/>
        <w:outlineLvl w:val="2"/>
      </w:pPr>
      <w:r>
        <w:t>2. Круг заявителей</w:t>
      </w:r>
    </w:p>
    <w:p w:rsidR="0052513A" w:rsidRDefault="0052513A">
      <w:pPr>
        <w:pStyle w:val="ConsPlusNormal"/>
        <w:jc w:val="center"/>
      </w:pPr>
    </w:p>
    <w:p w:rsidR="0052513A" w:rsidRDefault="0052513A">
      <w:pPr>
        <w:pStyle w:val="ConsPlusNormal"/>
        <w:jc w:val="center"/>
      </w:pPr>
      <w:r>
        <w:t xml:space="preserve">(в ред. </w:t>
      </w:r>
      <w:hyperlink r:id="rId17">
        <w:r>
          <w:rPr>
            <w:color w:val="0000FF"/>
          </w:rPr>
          <w:t>постановления</w:t>
        </w:r>
      </w:hyperlink>
      <w:r>
        <w:t xml:space="preserve"> минтруда Ростовской обл.</w:t>
      </w:r>
    </w:p>
    <w:p w:rsidR="0052513A" w:rsidRDefault="0052513A">
      <w:pPr>
        <w:pStyle w:val="ConsPlusNormal"/>
        <w:jc w:val="center"/>
      </w:pPr>
      <w:r>
        <w:t>от 02.10.2024 N 22)</w:t>
      </w:r>
    </w:p>
    <w:p w:rsidR="0052513A" w:rsidRDefault="0052513A">
      <w:pPr>
        <w:pStyle w:val="ConsPlusNormal"/>
        <w:jc w:val="both"/>
      </w:pPr>
    </w:p>
    <w:p w:rsidR="0052513A" w:rsidRDefault="0052513A">
      <w:pPr>
        <w:pStyle w:val="ConsPlusNormal"/>
        <w:ind w:firstLine="540"/>
        <w:jc w:val="both"/>
      </w:pPr>
      <w:r>
        <w:t xml:space="preserve">Государственная услуга предоставляется на основании </w:t>
      </w:r>
      <w:hyperlink r:id="rId18">
        <w:r>
          <w:rPr>
            <w:color w:val="0000FF"/>
          </w:rPr>
          <w:t>статьи 12</w:t>
        </w:r>
      </w:hyperlink>
      <w:r>
        <w:t xml:space="preserve"> Областного закона от 22.10.2004 N 165-ЗС "О социальной поддержке детства в Ростовской области" гражданам Российской Федерации из числа членов многодетных семей, состоящих из двух родителей, находящихся в зарегистрированном браке, либо одного из родителей, и имеющим трех и более детей, в том числе усыновленных (удочеренных), в возрасте до 18 лет и (или) совершеннолетних детей, но не более чем до достижения ими возраста 23 лет, обучающихся по очной форме обучения в организациях, осуществляющих образовательную деятельность (за исключением организаций дополнительного образования).</w:t>
      </w:r>
    </w:p>
    <w:p w:rsidR="0052513A" w:rsidRDefault="0052513A">
      <w:pPr>
        <w:pStyle w:val="ConsPlusNormal"/>
        <w:spacing w:before="280"/>
        <w:ind w:firstLine="540"/>
        <w:jc w:val="both"/>
      </w:pPr>
      <w:r>
        <w:t>При предоставлении меры социальной поддержки, в число детей в составе многодетной семьи также включаются при условии их проживания в данной семье приемные дети, дети, находящиеся под опекой или попечительством, пасынки (падчерицы).</w:t>
      </w:r>
    </w:p>
    <w:p w:rsidR="0052513A" w:rsidRDefault="0052513A">
      <w:pPr>
        <w:pStyle w:val="ConsPlusNormal"/>
        <w:spacing w:before="280"/>
        <w:ind w:firstLine="540"/>
        <w:jc w:val="both"/>
      </w:pPr>
      <w:r>
        <w:t>Дети, в отношении которых оба родителя или единственный родитель лишены родительских прав или ограничены в родительских правах, находящиеся на полном государственном обеспечении, приобретшие дееспособность в полном объеме в соответствии с законодательством Российской Федерации или отбывающие наказание в местах лишения свободы по приговору суда, вступившему в законную силу, не учитываются при предоставлении меры социальной поддержки.</w:t>
      </w:r>
    </w:p>
    <w:p w:rsidR="0052513A" w:rsidRDefault="0052513A">
      <w:pPr>
        <w:pStyle w:val="ConsPlusNormal"/>
        <w:jc w:val="both"/>
      </w:pPr>
    </w:p>
    <w:p w:rsidR="0052513A" w:rsidRDefault="0052513A">
      <w:pPr>
        <w:pStyle w:val="ConsPlusTitle"/>
        <w:jc w:val="center"/>
        <w:outlineLvl w:val="2"/>
      </w:pPr>
      <w:bookmarkStart w:id="1" w:name="P62"/>
      <w:bookmarkEnd w:id="1"/>
      <w:r>
        <w:t>3. Требования к порядку информирования о предоставлении</w:t>
      </w:r>
    </w:p>
    <w:p w:rsidR="0052513A" w:rsidRDefault="0052513A">
      <w:pPr>
        <w:pStyle w:val="ConsPlusTitle"/>
        <w:jc w:val="center"/>
      </w:pPr>
      <w:r>
        <w:t>государственной услуги</w:t>
      </w:r>
    </w:p>
    <w:p w:rsidR="0052513A" w:rsidRDefault="0052513A">
      <w:pPr>
        <w:pStyle w:val="ConsPlusNormal"/>
        <w:jc w:val="both"/>
      </w:pPr>
    </w:p>
    <w:p w:rsidR="0052513A" w:rsidRDefault="0052513A">
      <w:pPr>
        <w:pStyle w:val="ConsPlusTitle"/>
        <w:jc w:val="center"/>
        <w:outlineLvl w:val="3"/>
      </w:pPr>
      <w:r>
        <w:t>3.1. Порядок получения информации заявителями по вопросам</w:t>
      </w:r>
    </w:p>
    <w:p w:rsidR="0052513A" w:rsidRDefault="0052513A">
      <w:pPr>
        <w:pStyle w:val="ConsPlusTitle"/>
        <w:jc w:val="center"/>
      </w:pPr>
      <w:r>
        <w:t>предоставления государственной услуги, сведений о ходе</w:t>
      </w:r>
    </w:p>
    <w:p w:rsidR="0052513A" w:rsidRDefault="0052513A">
      <w:pPr>
        <w:pStyle w:val="ConsPlusTitle"/>
        <w:jc w:val="center"/>
      </w:pPr>
      <w:r>
        <w:t>предоставления указанной услуги, в том числе</w:t>
      </w:r>
    </w:p>
    <w:p w:rsidR="0052513A" w:rsidRDefault="0052513A">
      <w:pPr>
        <w:pStyle w:val="ConsPlusTitle"/>
        <w:jc w:val="center"/>
      </w:pPr>
      <w:r>
        <w:t>с использованием федеральной государственной информационной</w:t>
      </w:r>
    </w:p>
    <w:p w:rsidR="0052513A" w:rsidRDefault="0052513A">
      <w:pPr>
        <w:pStyle w:val="ConsPlusTitle"/>
        <w:jc w:val="center"/>
      </w:pPr>
      <w:r>
        <w:lastRenderedPageBreak/>
        <w:t>системы "Единый портал государственных и муниципальных услуг</w:t>
      </w:r>
    </w:p>
    <w:p w:rsidR="0052513A" w:rsidRDefault="0052513A">
      <w:pPr>
        <w:pStyle w:val="ConsPlusTitle"/>
        <w:jc w:val="center"/>
      </w:pPr>
      <w:r>
        <w:t>(функций)" (www.gosuslugi.ru)</w:t>
      </w:r>
    </w:p>
    <w:p w:rsidR="0052513A" w:rsidRDefault="0052513A">
      <w:pPr>
        <w:pStyle w:val="ConsPlusNormal"/>
        <w:jc w:val="both"/>
      </w:pPr>
    </w:p>
    <w:p w:rsidR="0052513A" w:rsidRDefault="0052513A">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52513A" w:rsidRDefault="0052513A">
      <w:pPr>
        <w:pStyle w:val="ConsPlusNormal"/>
        <w:spacing w:before="280"/>
        <w:ind w:firstLine="540"/>
        <w:jc w:val="both"/>
      </w:pPr>
      <w:r>
        <w:t>минтруда области;</w:t>
      </w:r>
    </w:p>
    <w:p w:rsidR="0052513A" w:rsidRDefault="0052513A">
      <w:pPr>
        <w:pStyle w:val="ConsPlusNormal"/>
        <w:spacing w:before="280"/>
        <w:ind w:firstLine="540"/>
        <w:jc w:val="both"/>
      </w:pPr>
      <w:r>
        <w:t>ОСЗН;</w:t>
      </w:r>
    </w:p>
    <w:p w:rsidR="0052513A" w:rsidRDefault="0052513A">
      <w:pPr>
        <w:pStyle w:val="ConsPlusNormal"/>
        <w:spacing w:before="280"/>
        <w:ind w:firstLine="540"/>
        <w:jc w:val="both"/>
      </w:pPr>
      <w:r>
        <w:t>МФЦ.</w:t>
      </w:r>
    </w:p>
    <w:p w:rsidR="0052513A" w:rsidRDefault="0052513A">
      <w:pPr>
        <w:pStyle w:val="ConsPlusNormal"/>
        <w:spacing w:before="28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52513A" w:rsidRDefault="0052513A">
      <w:pPr>
        <w:pStyle w:val="ConsPlusNormal"/>
        <w:spacing w:before="280"/>
        <w:ind w:firstLine="540"/>
        <w:jc w:val="both"/>
      </w:pPr>
      <w:r>
        <w:t>Консультирование граждан о порядке предоставления государственной услуги может осуществляться:</w:t>
      </w:r>
    </w:p>
    <w:p w:rsidR="0052513A" w:rsidRDefault="0052513A">
      <w:pPr>
        <w:pStyle w:val="ConsPlusNormal"/>
        <w:spacing w:before="280"/>
        <w:ind w:firstLine="540"/>
        <w:jc w:val="both"/>
      </w:pPr>
      <w:r>
        <w:t>по телефону единого областного центра телефонного обслуживания граждан и организаций по вопросам предоставления государственных и муниципальных услуг Ростовской области (далее - центр телефонного обслуживания) - 8-800-100-70-10;</w:t>
      </w:r>
    </w:p>
    <w:p w:rsidR="0052513A" w:rsidRDefault="0052513A">
      <w:pPr>
        <w:pStyle w:val="ConsPlusNormal"/>
        <w:spacing w:before="280"/>
        <w:ind w:firstLine="540"/>
        <w:jc w:val="both"/>
      </w:pPr>
      <w:r>
        <w:t>при личном обращении;</w:t>
      </w:r>
    </w:p>
    <w:p w:rsidR="0052513A" w:rsidRDefault="0052513A">
      <w:pPr>
        <w:pStyle w:val="ConsPlusNormal"/>
        <w:spacing w:before="280"/>
        <w:ind w:firstLine="540"/>
        <w:jc w:val="both"/>
      </w:pPr>
      <w:r>
        <w:t>по телефонам приемной граждан минтруда области;</w:t>
      </w:r>
    </w:p>
    <w:p w:rsidR="0052513A" w:rsidRDefault="0052513A">
      <w:pPr>
        <w:pStyle w:val="ConsPlusNormal"/>
        <w:spacing w:before="280"/>
        <w:ind w:firstLine="540"/>
        <w:jc w:val="both"/>
      </w:pPr>
      <w:r>
        <w:t>по письменным обращениям;</w:t>
      </w:r>
    </w:p>
    <w:p w:rsidR="0052513A" w:rsidRDefault="0052513A">
      <w:pPr>
        <w:pStyle w:val="ConsPlusNormal"/>
        <w:spacing w:before="280"/>
        <w:ind w:firstLine="540"/>
        <w:jc w:val="both"/>
      </w:pPr>
      <w:r>
        <w:t>в средствах массовой информации;</w:t>
      </w:r>
    </w:p>
    <w:p w:rsidR="0052513A" w:rsidRDefault="0052513A">
      <w:pPr>
        <w:pStyle w:val="ConsPlusNormal"/>
        <w:spacing w:before="280"/>
        <w:ind w:firstLine="540"/>
        <w:jc w:val="both"/>
      </w:pPr>
      <w:r>
        <w:t>по электронной почте.</w:t>
      </w:r>
    </w:p>
    <w:p w:rsidR="0052513A" w:rsidRDefault="0052513A">
      <w:pPr>
        <w:pStyle w:val="ConsPlusNormal"/>
        <w:spacing w:before="280"/>
        <w:ind w:firstLine="540"/>
        <w:jc w:val="both"/>
      </w:pPr>
      <w:r>
        <w:t>При осуществлении консультирования по телефону специалисты центра телефонного обслуживания минтруда области и ОСЗН в соответствии с поступившим запросом предоставляют информацию:</w:t>
      </w:r>
    </w:p>
    <w:p w:rsidR="0052513A" w:rsidRDefault="0052513A">
      <w:pPr>
        <w:pStyle w:val="ConsPlusNormal"/>
        <w:spacing w:before="280"/>
        <w:ind w:firstLine="540"/>
        <w:jc w:val="both"/>
      </w:pPr>
      <w:r>
        <w:t>о порядке предоставления государственной услуги;</w:t>
      </w:r>
    </w:p>
    <w:p w:rsidR="0052513A" w:rsidRDefault="0052513A">
      <w:pPr>
        <w:pStyle w:val="ConsPlusNormal"/>
        <w:spacing w:before="280"/>
        <w:ind w:firstLine="540"/>
        <w:jc w:val="both"/>
      </w:pPr>
      <w:r>
        <w:t>о перечне документов, необходимых для предоставления государственной услуги;</w:t>
      </w:r>
    </w:p>
    <w:p w:rsidR="0052513A" w:rsidRDefault="0052513A">
      <w:pPr>
        <w:pStyle w:val="ConsPlusNormal"/>
        <w:spacing w:before="280"/>
        <w:ind w:firstLine="540"/>
        <w:jc w:val="both"/>
      </w:pPr>
      <w:r>
        <w:t>о входящих номерах, под которыми зарегистрированы заявления граждан, и исходящих номерах ответов по этим заявлениям;</w:t>
      </w:r>
    </w:p>
    <w:p w:rsidR="0052513A" w:rsidRDefault="0052513A">
      <w:pPr>
        <w:pStyle w:val="ConsPlusNormal"/>
        <w:spacing w:before="280"/>
        <w:ind w:firstLine="540"/>
        <w:jc w:val="both"/>
      </w:pPr>
      <w:r>
        <w:lastRenderedPageBreak/>
        <w:t>о ходе предоставления государственной услуги;</w:t>
      </w:r>
    </w:p>
    <w:p w:rsidR="0052513A" w:rsidRDefault="0052513A">
      <w:pPr>
        <w:pStyle w:val="ConsPlusNormal"/>
        <w:spacing w:before="280"/>
        <w:ind w:firstLine="540"/>
        <w:jc w:val="both"/>
      </w:pPr>
      <w:r>
        <w:t>о принятом по конкретному заявлению решении.</w:t>
      </w:r>
    </w:p>
    <w:p w:rsidR="0052513A" w:rsidRDefault="0052513A">
      <w:pPr>
        <w:pStyle w:val="ConsPlusNormal"/>
        <w:spacing w:before="28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52513A" w:rsidRDefault="0052513A">
      <w:pPr>
        <w:pStyle w:val="ConsPlusNormal"/>
        <w:spacing w:before="280"/>
        <w:ind w:firstLine="540"/>
        <w:jc w:val="both"/>
      </w:pPr>
      <w:r>
        <w:t>При ответах на телефонные звонки и устные обращения специалисты центра телефонного обслуживания минтруда области и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52513A" w:rsidRDefault="0052513A">
      <w:pPr>
        <w:pStyle w:val="ConsPlusNormal"/>
        <w:spacing w:before="280"/>
        <w:ind w:firstLine="540"/>
        <w:jc w:val="both"/>
      </w:pPr>
      <w:r>
        <w:t xml:space="preserve">Информация о предоставлении государственной услуги размещается в открытой и доступной форме на официальном сайте минтруда области в информационно-телекоммуникационной сети "Интернет" по адресу: </w:t>
      </w:r>
      <w:hyperlink r:id="rId19">
        <w:r>
          <w:rPr>
            <w:color w:val="0000FF"/>
          </w:rPr>
          <w:t>http://mintrud.donland.ru</w:t>
        </w:r>
      </w:hyperlink>
      <w:r>
        <w:t xml:space="preserve"> (далее - официальный сайт минтруда области).</w:t>
      </w:r>
    </w:p>
    <w:p w:rsidR="0052513A" w:rsidRDefault="0052513A">
      <w:pPr>
        <w:pStyle w:val="ConsPlusNormal"/>
        <w:spacing w:before="28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52513A" w:rsidRDefault="0052513A">
      <w:pPr>
        <w:pStyle w:val="ConsPlusNormal"/>
        <w:spacing w:before="280"/>
        <w:ind w:firstLine="540"/>
        <w:jc w:val="both"/>
      </w:pPr>
      <w:r>
        <w:t>3.1.3. Обязательный перечень предоставляемой информации (в соответствии с поступившим обращением):</w:t>
      </w:r>
    </w:p>
    <w:p w:rsidR="0052513A" w:rsidRDefault="0052513A">
      <w:pPr>
        <w:pStyle w:val="ConsPlusNormal"/>
        <w:spacing w:before="28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52513A" w:rsidRDefault="0052513A">
      <w:pPr>
        <w:pStyle w:val="ConsPlusNormal"/>
        <w:spacing w:before="280"/>
        <w:ind w:firstLine="540"/>
        <w:jc w:val="both"/>
      </w:pPr>
      <w:r>
        <w:t>перечень необходимых для предоставления государственной услуги документов, требуемых от заявителей;</w:t>
      </w:r>
    </w:p>
    <w:p w:rsidR="0052513A" w:rsidRDefault="0052513A">
      <w:pPr>
        <w:pStyle w:val="ConsPlusNormal"/>
        <w:spacing w:before="280"/>
        <w:ind w:firstLine="540"/>
        <w:jc w:val="both"/>
      </w:pPr>
      <w:r>
        <w:t>правила предоставления государственной услуги;</w:t>
      </w:r>
    </w:p>
    <w:p w:rsidR="0052513A" w:rsidRDefault="0052513A">
      <w:pPr>
        <w:pStyle w:val="ConsPlusNormal"/>
        <w:spacing w:before="280"/>
        <w:ind w:firstLine="540"/>
        <w:jc w:val="both"/>
      </w:pPr>
      <w:r>
        <w:t>место размещения информации на официальном сайте минтруда области;</w:t>
      </w:r>
    </w:p>
    <w:p w:rsidR="0052513A" w:rsidRDefault="0052513A">
      <w:pPr>
        <w:pStyle w:val="ConsPlusNormal"/>
        <w:spacing w:before="280"/>
        <w:ind w:firstLine="540"/>
        <w:jc w:val="both"/>
      </w:pPr>
      <w:r>
        <w:t xml:space="preserve">информация о принятом решении и ходе предоставления услуги (об </w:t>
      </w:r>
      <w:r>
        <w:lastRenderedPageBreak/>
        <w:t>этапе административной процедуры предоставления государственной услуги) конкретному заявителю.</w:t>
      </w:r>
    </w:p>
    <w:p w:rsidR="0052513A" w:rsidRDefault="0052513A">
      <w:pPr>
        <w:pStyle w:val="ConsPlusNormal"/>
        <w:spacing w:before="280"/>
        <w:ind w:firstLine="540"/>
        <w:jc w:val="both"/>
      </w:pPr>
      <w:r>
        <w:t>3.1.4. Обязанности должностных лиц при ответе на обращения граждан.</w:t>
      </w:r>
    </w:p>
    <w:p w:rsidR="0052513A" w:rsidRDefault="0052513A">
      <w:pPr>
        <w:pStyle w:val="ConsPlusNormal"/>
        <w:spacing w:before="28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 момента регистрации письменного обращения.</w:t>
      </w:r>
    </w:p>
    <w:p w:rsidR="0052513A" w:rsidRDefault="0052513A">
      <w:pPr>
        <w:pStyle w:val="ConsPlusNormal"/>
        <w:spacing w:before="280"/>
        <w:ind w:firstLine="540"/>
        <w:jc w:val="both"/>
      </w:pPr>
      <w:r>
        <w:t>Ответ на обращение по электронной почте направляется на электронный адрес заявителя в срок, не превышающий 30 календарных дней с момента регистрации обращения.</w:t>
      </w:r>
    </w:p>
    <w:p w:rsidR="0052513A" w:rsidRDefault="0052513A">
      <w:pPr>
        <w:pStyle w:val="ConsPlusNormal"/>
        <w:spacing w:before="280"/>
        <w:ind w:firstLine="540"/>
        <w:jc w:val="both"/>
      </w:pPr>
      <w:r>
        <w:t>Обращение подлежит регистрации в течение 1 рабочего дня с момента его поступления в минтруд области или ОСЗН.</w:t>
      </w:r>
    </w:p>
    <w:p w:rsidR="0052513A" w:rsidRDefault="0052513A">
      <w:pPr>
        <w:pStyle w:val="ConsPlusNormal"/>
        <w:spacing w:before="28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52513A" w:rsidRDefault="0052513A">
      <w:pPr>
        <w:pStyle w:val="ConsPlusNormal"/>
        <w:spacing w:before="28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социального развития Ростовской области или его заместителями (лицами, временно исполняющими его обязанности), руководителем ОСЗН или его заместителем (лицом, временно исполняющим его обязанности).</w:t>
      </w:r>
    </w:p>
    <w:p w:rsidR="0052513A" w:rsidRDefault="0052513A">
      <w:pPr>
        <w:pStyle w:val="ConsPlusNormal"/>
        <w:spacing w:before="280"/>
        <w:ind w:firstLine="540"/>
        <w:jc w:val="both"/>
      </w:pPr>
      <w:r>
        <w:t>При ответах на телефонные звонки и непосредственные личные обращения заявителей должностные лица минтруда области, ОСЗН подробно и в вежливой форме информируют обратившихся по интересующим их вопросам.</w:t>
      </w:r>
    </w:p>
    <w:p w:rsidR="0052513A" w:rsidRDefault="0052513A">
      <w:pPr>
        <w:pStyle w:val="ConsPlusNormal"/>
        <w:spacing w:before="28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20">
        <w:r>
          <w:rPr>
            <w:color w:val="0000FF"/>
          </w:rPr>
          <w:t>www.gosuslugi.ru</w:t>
        </w:r>
      </w:hyperlink>
      <w:r>
        <w:t>) (далее - ЕПГУ).</w:t>
      </w:r>
    </w:p>
    <w:p w:rsidR="0052513A" w:rsidRDefault="0052513A">
      <w:pPr>
        <w:pStyle w:val="ConsPlusNormal"/>
        <w:spacing w:before="280"/>
        <w:ind w:firstLine="540"/>
        <w:jc w:val="both"/>
      </w:pPr>
      <w:r>
        <w:t>Информация на ЕПГУ о порядке и сроках предоставления государственной услуги предоставляется заявителю бесплатно.</w:t>
      </w:r>
    </w:p>
    <w:p w:rsidR="0052513A" w:rsidRDefault="0052513A">
      <w:pPr>
        <w:pStyle w:val="ConsPlusNormal"/>
        <w:spacing w:before="280"/>
        <w:ind w:firstLine="540"/>
        <w:jc w:val="both"/>
      </w:pPr>
      <w:r>
        <w:t xml:space="preserve">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52513A" w:rsidRDefault="0052513A">
      <w:pPr>
        <w:pStyle w:val="ConsPlusNormal"/>
        <w:jc w:val="both"/>
      </w:pPr>
    </w:p>
    <w:p w:rsidR="0052513A" w:rsidRDefault="0052513A">
      <w:pPr>
        <w:pStyle w:val="ConsPlusTitle"/>
        <w:jc w:val="center"/>
        <w:outlineLvl w:val="3"/>
      </w:pPr>
      <w:r>
        <w:t>3.2. Порядок, форма, место размещения и способы получения</w:t>
      </w:r>
    </w:p>
    <w:p w:rsidR="0052513A" w:rsidRDefault="0052513A">
      <w:pPr>
        <w:pStyle w:val="ConsPlusTitle"/>
        <w:jc w:val="center"/>
      </w:pPr>
      <w:r>
        <w:t>справочной информации, в том числе на стендах в местах</w:t>
      </w:r>
    </w:p>
    <w:p w:rsidR="0052513A" w:rsidRDefault="0052513A">
      <w:pPr>
        <w:pStyle w:val="ConsPlusTitle"/>
        <w:jc w:val="center"/>
      </w:pPr>
      <w:r>
        <w:t>предоставления государственной услуги</w:t>
      </w:r>
    </w:p>
    <w:p w:rsidR="0052513A" w:rsidRDefault="0052513A">
      <w:pPr>
        <w:pStyle w:val="ConsPlusTitle"/>
        <w:jc w:val="center"/>
      </w:pPr>
      <w:r>
        <w:t>и в многофункциональном центре предоставления</w:t>
      </w:r>
    </w:p>
    <w:p w:rsidR="0052513A" w:rsidRDefault="0052513A">
      <w:pPr>
        <w:pStyle w:val="ConsPlusTitle"/>
        <w:jc w:val="center"/>
      </w:pPr>
      <w:r>
        <w:t>государственных и муниципальных услуг</w:t>
      </w:r>
    </w:p>
    <w:p w:rsidR="0052513A" w:rsidRDefault="0052513A">
      <w:pPr>
        <w:pStyle w:val="ConsPlusNormal"/>
        <w:jc w:val="both"/>
      </w:pPr>
    </w:p>
    <w:p w:rsidR="0052513A" w:rsidRDefault="0052513A">
      <w:pPr>
        <w:pStyle w:val="ConsPlusNormal"/>
        <w:ind w:firstLine="540"/>
        <w:jc w:val="both"/>
      </w:pPr>
      <w:r>
        <w:t>Справочная информация о местонахождении, графике работы, номерах телефонов, адресе официального сайта, электронной почты минтруда области, ОСЗН, МФЦ размещена на информационных стендах в помещениях минтруда области и МФЦ, на официальном сайте минтруда области, на информационно-аналитическом интернет-портале единой сети МФЦ Ростовской области в информационно-телекоммуникационной сети "Интернет" (далее - Портал сети МФЦ) и на ЕПГУ.</w:t>
      </w:r>
    </w:p>
    <w:p w:rsidR="0052513A" w:rsidRDefault="0052513A">
      <w:pPr>
        <w:pStyle w:val="ConsPlusNormal"/>
        <w:spacing w:before="280"/>
        <w:ind w:firstLine="540"/>
        <w:jc w:val="both"/>
      </w:pPr>
      <w:r>
        <w:t>Телефон-автоинформатор не предусмотрен.</w:t>
      </w:r>
    </w:p>
    <w:p w:rsidR="0052513A" w:rsidRDefault="0052513A">
      <w:pPr>
        <w:pStyle w:val="ConsPlusNormal"/>
        <w:spacing w:before="280"/>
        <w:ind w:firstLine="540"/>
        <w:jc w:val="both"/>
      </w:pPr>
      <w:r>
        <w:t xml:space="preserve">Информация о предоставлении государственной услуги также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21">
        <w:r>
          <w:rPr>
            <w:color w:val="0000FF"/>
          </w:rPr>
          <w:t>законом</w:t>
        </w:r>
      </w:hyperlink>
      <w:r>
        <w:t xml:space="preserve"> от 17.07.1999 N 178-ФЗ "О государственной социальной помощи".</w:t>
      </w:r>
    </w:p>
    <w:p w:rsidR="0052513A" w:rsidRDefault="0052513A">
      <w:pPr>
        <w:pStyle w:val="ConsPlusNormal"/>
        <w:jc w:val="both"/>
      </w:pPr>
      <w:r>
        <w:t xml:space="preserve">(в ред. </w:t>
      </w:r>
      <w:hyperlink r:id="rId22">
        <w:r>
          <w:rPr>
            <w:color w:val="0000FF"/>
          </w:rPr>
          <w:t>постановления</w:t>
        </w:r>
      </w:hyperlink>
      <w:r>
        <w:t xml:space="preserve"> минтруда Ростовской обл. от 01.08.2024 N 16)</w:t>
      </w:r>
    </w:p>
    <w:p w:rsidR="0052513A" w:rsidRDefault="0052513A">
      <w:pPr>
        <w:pStyle w:val="ConsPlusNormal"/>
        <w:jc w:val="both"/>
      </w:pPr>
    </w:p>
    <w:p w:rsidR="0052513A" w:rsidRDefault="0052513A">
      <w:pPr>
        <w:pStyle w:val="ConsPlusTitle"/>
        <w:jc w:val="center"/>
        <w:outlineLvl w:val="1"/>
      </w:pPr>
      <w:r>
        <w:t>II. Стандарт предоставления государственной услуги</w:t>
      </w:r>
    </w:p>
    <w:p w:rsidR="0052513A" w:rsidRDefault="0052513A">
      <w:pPr>
        <w:pStyle w:val="ConsPlusNormal"/>
        <w:jc w:val="both"/>
      </w:pPr>
    </w:p>
    <w:p w:rsidR="0052513A" w:rsidRDefault="0052513A">
      <w:pPr>
        <w:pStyle w:val="ConsPlusTitle"/>
        <w:jc w:val="center"/>
        <w:outlineLvl w:val="2"/>
      </w:pPr>
      <w:r>
        <w:t>1. Наименование государственной услуги</w:t>
      </w:r>
    </w:p>
    <w:p w:rsidR="0052513A" w:rsidRDefault="0052513A">
      <w:pPr>
        <w:pStyle w:val="ConsPlusNormal"/>
        <w:jc w:val="both"/>
      </w:pPr>
    </w:p>
    <w:p w:rsidR="0052513A" w:rsidRDefault="0052513A">
      <w:pPr>
        <w:pStyle w:val="ConsPlusNormal"/>
        <w:ind w:firstLine="540"/>
        <w:jc w:val="both"/>
      </w:pPr>
      <w:r>
        <w:t>Предоставление ежемесячных денежных выплат на детей из многодетных семей (далее - ЕДВ).</w:t>
      </w:r>
    </w:p>
    <w:p w:rsidR="0052513A" w:rsidRDefault="0052513A">
      <w:pPr>
        <w:pStyle w:val="ConsPlusNormal"/>
        <w:jc w:val="both"/>
      </w:pPr>
    </w:p>
    <w:p w:rsidR="0052513A" w:rsidRDefault="0052513A">
      <w:pPr>
        <w:pStyle w:val="ConsPlusTitle"/>
        <w:jc w:val="center"/>
        <w:outlineLvl w:val="2"/>
      </w:pPr>
      <w:r>
        <w:t>2. Наименование органа исполнительной власти Ростовской</w:t>
      </w:r>
    </w:p>
    <w:p w:rsidR="0052513A" w:rsidRDefault="0052513A">
      <w:pPr>
        <w:pStyle w:val="ConsPlusTitle"/>
        <w:jc w:val="center"/>
      </w:pPr>
      <w:r>
        <w:t>области, непосредственно осуществляющего услугу</w:t>
      </w:r>
    </w:p>
    <w:p w:rsidR="0052513A" w:rsidRDefault="0052513A">
      <w:pPr>
        <w:pStyle w:val="ConsPlusNormal"/>
        <w:jc w:val="both"/>
      </w:pPr>
    </w:p>
    <w:p w:rsidR="0052513A" w:rsidRDefault="0052513A">
      <w:pPr>
        <w:pStyle w:val="ConsPlusNormal"/>
        <w:ind w:firstLine="540"/>
        <w:jc w:val="both"/>
      </w:pPr>
      <w:r>
        <w:t>Предоставление государственной услуги осуществляется ОСЗН.</w:t>
      </w:r>
    </w:p>
    <w:p w:rsidR="0052513A" w:rsidRDefault="0052513A">
      <w:pPr>
        <w:pStyle w:val="ConsPlusNormal"/>
        <w:spacing w:before="280"/>
        <w:ind w:firstLine="540"/>
        <w:jc w:val="both"/>
      </w:pPr>
      <w:r>
        <w:t>МФЦ участвует в предоставлении государственной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52513A" w:rsidRDefault="0052513A">
      <w:pPr>
        <w:pStyle w:val="ConsPlusNormal"/>
        <w:spacing w:before="280"/>
        <w:ind w:firstLine="540"/>
        <w:jc w:val="both"/>
      </w:pPr>
      <w:r>
        <w:lastRenderedPageBreak/>
        <w:t>Минтруд области участвует в предоставлении услуги в части осуществления организационно-методического руководства, координации и контроля за деятельностью ОСЗН, полнотой и качеством предоставления государственной услуги.</w:t>
      </w:r>
    </w:p>
    <w:p w:rsidR="0052513A" w:rsidRDefault="0052513A">
      <w:pPr>
        <w:pStyle w:val="ConsPlusNormal"/>
        <w:spacing w:before="28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52513A" w:rsidRDefault="0052513A">
      <w:pPr>
        <w:pStyle w:val="ConsPlusNormal"/>
        <w:jc w:val="both"/>
      </w:pPr>
    </w:p>
    <w:p w:rsidR="0052513A" w:rsidRDefault="0052513A">
      <w:pPr>
        <w:pStyle w:val="ConsPlusTitle"/>
        <w:jc w:val="center"/>
        <w:outlineLvl w:val="2"/>
      </w:pPr>
      <w:r>
        <w:t>3. Описание результата предоставления</w:t>
      </w:r>
    </w:p>
    <w:p w:rsidR="0052513A" w:rsidRDefault="0052513A">
      <w:pPr>
        <w:pStyle w:val="ConsPlusTitle"/>
        <w:jc w:val="center"/>
      </w:pPr>
      <w:r>
        <w:t>государственной услуги</w:t>
      </w:r>
    </w:p>
    <w:p w:rsidR="0052513A" w:rsidRDefault="0052513A">
      <w:pPr>
        <w:pStyle w:val="ConsPlusNormal"/>
        <w:jc w:val="center"/>
      </w:pPr>
    </w:p>
    <w:p w:rsidR="0052513A" w:rsidRDefault="0052513A">
      <w:pPr>
        <w:pStyle w:val="ConsPlusNormal"/>
        <w:jc w:val="center"/>
      </w:pPr>
      <w:r>
        <w:t xml:space="preserve">(в ред. </w:t>
      </w:r>
      <w:hyperlink r:id="rId23">
        <w:r>
          <w:rPr>
            <w:color w:val="0000FF"/>
          </w:rPr>
          <w:t>постановления</w:t>
        </w:r>
      </w:hyperlink>
      <w:r>
        <w:t xml:space="preserve"> минтруда Ростовской обл.</w:t>
      </w:r>
    </w:p>
    <w:p w:rsidR="0052513A" w:rsidRDefault="0052513A">
      <w:pPr>
        <w:pStyle w:val="ConsPlusNormal"/>
        <w:jc w:val="center"/>
      </w:pPr>
      <w:r>
        <w:t>от 02.10.2024 N 22)</w:t>
      </w:r>
    </w:p>
    <w:p w:rsidR="0052513A" w:rsidRDefault="0052513A">
      <w:pPr>
        <w:pStyle w:val="ConsPlusNormal"/>
        <w:jc w:val="both"/>
      </w:pPr>
    </w:p>
    <w:p w:rsidR="0052513A" w:rsidRDefault="0052513A">
      <w:pPr>
        <w:pStyle w:val="ConsPlusNormal"/>
        <w:ind w:firstLine="540"/>
        <w:jc w:val="both"/>
      </w:pPr>
      <w:r>
        <w:t>Результатом предоставления гражданам государственной услуги является решение о назначении ежемесячной денежной выплаты на детей из многодетных семей и перечисление денежных средств на счета заявителей в кредитные организации либо в организацию федеральной почтовой связи либо решение об отказе в назначении ежемесячной денежной выплаты на детей из многодетных семей.</w:t>
      </w:r>
    </w:p>
    <w:p w:rsidR="0052513A" w:rsidRDefault="0052513A">
      <w:pPr>
        <w:pStyle w:val="ConsPlusNormal"/>
        <w:spacing w:before="280"/>
        <w:ind w:firstLine="540"/>
        <w:jc w:val="both"/>
      </w:pPr>
      <w:r>
        <w:t xml:space="preserve">При подаче </w:t>
      </w:r>
      <w:hyperlink w:anchor="P927">
        <w:r>
          <w:rPr>
            <w:color w:val="0000FF"/>
          </w:rPr>
          <w:t>заявления</w:t>
        </w:r>
      </w:hyperlink>
      <w:r>
        <w:t xml:space="preserve"> об изменении способа доставки ежемесячной денежной выплаты на детей из многодетных семей по форме, согласно приложению N 2 к Административному регламенту, результатом предоставления государственной услуги является внесение информации в личное дело в соответствии с поданным заявлением.</w:t>
      </w:r>
    </w:p>
    <w:p w:rsidR="0052513A" w:rsidRDefault="0052513A">
      <w:pPr>
        <w:pStyle w:val="ConsPlusNormal"/>
        <w:jc w:val="both"/>
      </w:pPr>
    </w:p>
    <w:p w:rsidR="0052513A" w:rsidRDefault="0052513A">
      <w:pPr>
        <w:pStyle w:val="ConsPlusTitle"/>
        <w:jc w:val="center"/>
        <w:outlineLvl w:val="2"/>
      </w:pPr>
      <w:r>
        <w:t>4. Сроки предоставления государственной услуги</w:t>
      </w:r>
    </w:p>
    <w:p w:rsidR="0052513A" w:rsidRDefault="0052513A">
      <w:pPr>
        <w:pStyle w:val="ConsPlusNormal"/>
        <w:jc w:val="both"/>
      </w:pPr>
    </w:p>
    <w:p w:rsidR="0052513A" w:rsidRDefault="0052513A">
      <w:pPr>
        <w:pStyle w:val="ConsPlusNormal"/>
        <w:ind w:firstLine="540"/>
        <w:jc w:val="both"/>
      </w:pPr>
      <w:r>
        <w:t>ОСЗН в течение 10 рабочих дней со дня обращения граждан со всеми необходимыми документами принимают решение о предоставлении государственной услуги или об отказе в ее предоставлении.</w:t>
      </w:r>
    </w:p>
    <w:p w:rsidR="0052513A" w:rsidRDefault="0052513A">
      <w:pPr>
        <w:pStyle w:val="ConsPlusNormal"/>
        <w:spacing w:before="280"/>
        <w:ind w:firstLine="540"/>
        <w:jc w:val="both"/>
      </w:pPr>
      <w:r>
        <w:t xml:space="preserve">ЕДВ детям из многодетных семей назначаются гражданам Российской Федерации, зарегистрированным по месту жительства или пребывания на территории Ростовской области, с месяца рождения ребенка, если обращение последовало не позднее 3 месяцев с месяца рождения ребенка. При обращении по истечении 3 месяцев с месяца рождения ребенка они назначаются и выплачиваются за истекшее время, но не более чем за 3 месяца до месяца, в котором подано заявление о назначении ЕДВ со всеми </w:t>
      </w:r>
      <w:r>
        <w:lastRenderedPageBreak/>
        <w:t>необходимыми документами. В этом случае выплата производится в размере, установленном на соответствующий период.</w:t>
      </w:r>
    </w:p>
    <w:p w:rsidR="0052513A" w:rsidRDefault="0052513A">
      <w:pPr>
        <w:pStyle w:val="ConsPlusNormal"/>
        <w:spacing w:before="280"/>
        <w:ind w:firstLine="540"/>
        <w:jc w:val="both"/>
      </w:pPr>
      <w:r>
        <w:t>Предоставление ЕДВ детям из многодетных семей при представлении справки об обучении ребенка старше 18 лет осуществляется с месяца исполнения ребенку 18 лет, если обращение последовало не позднее 3 месяцев с месяца исполнения ребенку 18 лет. При обращении по истечении 3 месяцев с месяца исполнения ребенку 18 лет предоставление мер социальной поддержки в денежном выражении осуществляется за истекшее время, но не более чем за 3 месяца до месяца, в котором представлена справка об обучении.</w:t>
      </w:r>
    </w:p>
    <w:p w:rsidR="0052513A" w:rsidRDefault="0052513A">
      <w:pPr>
        <w:pStyle w:val="ConsPlusNormal"/>
        <w:jc w:val="both"/>
      </w:pPr>
      <w:r>
        <w:t xml:space="preserve">(в ред. </w:t>
      </w:r>
      <w:hyperlink r:id="rId24">
        <w:r>
          <w:rPr>
            <w:color w:val="0000FF"/>
          </w:rPr>
          <w:t>постановления</w:t>
        </w:r>
      </w:hyperlink>
      <w:r>
        <w:t xml:space="preserve"> минтруда Ростовской обл. от 02.10.2024 N 22)</w:t>
      </w:r>
    </w:p>
    <w:p w:rsidR="0052513A" w:rsidRDefault="0052513A">
      <w:pPr>
        <w:pStyle w:val="ConsPlusNormal"/>
        <w:spacing w:before="280"/>
        <w:ind w:firstLine="540"/>
        <w:jc w:val="both"/>
      </w:pPr>
      <w:r>
        <w:t>Внесение информации в личное дело в соответствии с заявлением об изменении способа доставки ежемесячной денежной выплаты на детей из многодетных семей осуществляется в течение 3 рабочих дней со дня регистрации такого заявления.</w:t>
      </w:r>
    </w:p>
    <w:p w:rsidR="0052513A" w:rsidRDefault="0052513A">
      <w:pPr>
        <w:pStyle w:val="ConsPlusNormal"/>
        <w:jc w:val="both"/>
      </w:pPr>
      <w:r>
        <w:t xml:space="preserve">(абзац введен </w:t>
      </w:r>
      <w:hyperlink r:id="rId25">
        <w:r>
          <w:rPr>
            <w:color w:val="0000FF"/>
          </w:rPr>
          <w:t>постановлением</w:t>
        </w:r>
      </w:hyperlink>
      <w:r>
        <w:t xml:space="preserve"> минтруда Ростовской обл. от 02.10.2024 N 22)</w:t>
      </w:r>
    </w:p>
    <w:p w:rsidR="0052513A" w:rsidRDefault="0052513A">
      <w:pPr>
        <w:pStyle w:val="ConsPlusNormal"/>
        <w:jc w:val="both"/>
      </w:pPr>
    </w:p>
    <w:p w:rsidR="0052513A" w:rsidRDefault="0052513A">
      <w:pPr>
        <w:pStyle w:val="ConsPlusTitle"/>
        <w:jc w:val="center"/>
        <w:outlineLvl w:val="2"/>
      </w:pPr>
      <w:r>
        <w:t>5. Перечень нормативных правовых актов, регулирующих</w:t>
      </w:r>
    </w:p>
    <w:p w:rsidR="0052513A" w:rsidRDefault="0052513A">
      <w:pPr>
        <w:pStyle w:val="ConsPlusTitle"/>
        <w:jc w:val="center"/>
      </w:pPr>
      <w:r>
        <w:t>предоставление государственной услуги</w:t>
      </w:r>
    </w:p>
    <w:p w:rsidR="0052513A" w:rsidRDefault="0052513A">
      <w:pPr>
        <w:pStyle w:val="ConsPlusNormal"/>
        <w:jc w:val="both"/>
      </w:pPr>
    </w:p>
    <w:p w:rsidR="0052513A" w:rsidRDefault="0052513A">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минтруда области, на ЕПГУ.</w:t>
      </w:r>
    </w:p>
    <w:p w:rsidR="0052513A" w:rsidRDefault="0052513A">
      <w:pPr>
        <w:pStyle w:val="ConsPlusNormal"/>
        <w:jc w:val="both"/>
      </w:pPr>
    </w:p>
    <w:p w:rsidR="0052513A" w:rsidRDefault="0052513A">
      <w:pPr>
        <w:pStyle w:val="ConsPlusTitle"/>
        <w:jc w:val="center"/>
        <w:outlineLvl w:val="2"/>
      </w:pPr>
      <w:bookmarkStart w:id="2" w:name="P159"/>
      <w:bookmarkEnd w:id="2"/>
      <w:r>
        <w:t>6. Исчерпывающий перечень документов, необходимых</w:t>
      </w:r>
    </w:p>
    <w:p w:rsidR="0052513A" w:rsidRDefault="0052513A">
      <w:pPr>
        <w:pStyle w:val="ConsPlusTitle"/>
        <w:jc w:val="center"/>
      </w:pPr>
      <w:r>
        <w:t>в соответствии с нормативными правовыми актами</w:t>
      </w:r>
    </w:p>
    <w:p w:rsidR="0052513A" w:rsidRDefault="0052513A">
      <w:pPr>
        <w:pStyle w:val="ConsPlusTitle"/>
        <w:jc w:val="center"/>
      </w:pPr>
      <w:r>
        <w:t>для предоставления государственной услуги и услуг, которые</w:t>
      </w:r>
    </w:p>
    <w:p w:rsidR="0052513A" w:rsidRDefault="0052513A">
      <w:pPr>
        <w:pStyle w:val="ConsPlusTitle"/>
        <w:jc w:val="center"/>
      </w:pPr>
      <w:r>
        <w:t>являются необходимыми и обязательными для предоставления</w:t>
      </w:r>
    </w:p>
    <w:p w:rsidR="0052513A" w:rsidRDefault="0052513A">
      <w:pPr>
        <w:pStyle w:val="ConsPlusTitle"/>
        <w:jc w:val="center"/>
      </w:pPr>
      <w:r>
        <w:t>государственной услуги, подлежащих представлению заявителем,</w:t>
      </w:r>
    </w:p>
    <w:p w:rsidR="0052513A" w:rsidRDefault="0052513A">
      <w:pPr>
        <w:pStyle w:val="ConsPlusTitle"/>
        <w:jc w:val="center"/>
      </w:pPr>
      <w:r>
        <w:t>способы их получения заявителем, в том числе в электронной</w:t>
      </w:r>
    </w:p>
    <w:p w:rsidR="0052513A" w:rsidRDefault="0052513A">
      <w:pPr>
        <w:pStyle w:val="ConsPlusTitle"/>
        <w:jc w:val="center"/>
      </w:pPr>
      <w:r>
        <w:t>форме, и порядок их представления</w:t>
      </w:r>
    </w:p>
    <w:p w:rsidR="0052513A" w:rsidRDefault="0052513A">
      <w:pPr>
        <w:pStyle w:val="ConsPlusNormal"/>
        <w:jc w:val="both"/>
      </w:pPr>
    </w:p>
    <w:p w:rsidR="0052513A" w:rsidRDefault="0052513A">
      <w:pPr>
        <w:pStyle w:val="ConsPlusNormal"/>
        <w:ind w:firstLine="540"/>
        <w:jc w:val="both"/>
      </w:pPr>
      <w:r>
        <w:t xml:space="preserve">6.1. Для получения государственной услуги гражданами представляется </w:t>
      </w:r>
      <w:hyperlink w:anchor="P773">
        <w:r>
          <w:rPr>
            <w:color w:val="0000FF"/>
          </w:rPr>
          <w:t>заявление</w:t>
        </w:r>
      </w:hyperlink>
      <w:r>
        <w:t xml:space="preserve"> (приложение N 1).</w:t>
      </w:r>
    </w:p>
    <w:p w:rsidR="0052513A" w:rsidRDefault="0052513A">
      <w:pPr>
        <w:pStyle w:val="ConsPlusNormal"/>
        <w:spacing w:before="280"/>
        <w:ind w:firstLine="540"/>
        <w:jc w:val="both"/>
      </w:pPr>
      <w:r>
        <w:t>При обращении представителя заявителя также представляются документы, подтверждающие полномочия на осуществление действий от имени заявителя (оформленная в соответствии с законодательством Российской Федерации доверенность).</w:t>
      </w:r>
    </w:p>
    <w:p w:rsidR="0052513A" w:rsidRDefault="0052513A">
      <w:pPr>
        <w:pStyle w:val="ConsPlusNormal"/>
        <w:spacing w:before="280"/>
        <w:ind w:firstLine="540"/>
        <w:jc w:val="both"/>
      </w:pPr>
      <w:r>
        <w:t>6.2. Для предоставления государственной услуги заявителем (представителем заявителя) предъявляются:</w:t>
      </w:r>
    </w:p>
    <w:p w:rsidR="0052513A" w:rsidRDefault="0052513A">
      <w:pPr>
        <w:pStyle w:val="ConsPlusNormal"/>
        <w:spacing w:before="280"/>
        <w:ind w:firstLine="540"/>
        <w:jc w:val="both"/>
      </w:pPr>
      <w:r>
        <w:lastRenderedPageBreak/>
        <w:t>паспорт гражданина Российской Федерации или иной документ, удостоверяющий личность заявителя (представителя заявителя);</w:t>
      </w:r>
    </w:p>
    <w:p w:rsidR="0052513A" w:rsidRDefault="0052513A">
      <w:pPr>
        <w:pStyle w:val="ConsPlusNormal"/>
        <w:spacing w:before="280"/>
        <w:ind w:firstLine="540"/>
        <w:jc w:val="both"/>
      </w:pPr>
      <w:r>
        <w:t>свидетельство о рождении ребенка (детей)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рождения ребенка отсутствуют в Едином государственном реестре записей актов гражданского состояния (далее - ЕГР ЗАГС);</w:t>
      </w:r>
    </w:p>
    <w:p w:rsidR="0052513A" w:rsidRDefault="0052513A">
      <w:pPr>
        <w:pStyle w:val="ConsPlusNormal"/>
        <w:spacing w:before="280"/>
        <w:ind w:firstLine="540"/>
        <w:jc w:val="both"/>
      </w:pPr>
      <w:r>
        <w:t>свидетельство о заключении (расторжении) брака и его нотариально удостоверенный перевод на русский язык в случае, если оно выдано компетентным органом иностранного государства и сведения о государственной регистрации заключения (расторжения) брака отсутствуют в ЕГР ЗАГС (в случае несоответствия фамилии родителя и ребенка (детей);</w:t>
      </w:r>
    </w:p>
    <w:p w:rsidR="0052513A" w:rsidRDefault="0052513A">
      <w:pPr>
        <w:pStyle w:val="ConsPlusNormal"/>
        <w:spacing w:before="280"/>
        <w:ind w:firstLine="540"/>
        <w:jc w:val="both"/>
      </w:pPr>
      <w:r>
        <w:t>справка об обучении ребенка в возрасте от 18 до 23 лет по очной форме обучения в образовательной организации (за исключением организации дополнительного образования) и ее нотариально удостоверенный перевод на русский язык, если такая справка выдана компетентным органом (организацией) иностранного государства.</w:t>
      </w:r>
    </w:p>
    <w:p w:rsidR="0052513A" w:rsidRDefault="0052513A">
      <w:pPr>
        <w:pStyle w:val="ConsPlusNormal"/>
        <w:jc w:val="both"/>
      </w:pPr>
      <w:r>
        <w:t xml:space="preserve">(п. 6.2 в ред. </w:t>
      </w:r>
      <w:hyperlink r:id="rId26">
        <w:r>
          <w:rPr>
            <w:color w:val="0000FF"/>
          </w:rPr>
          <w:t>постановления</w:t>
        </w:r>
      </w:hyperlink>
      <w:r>
        <w:t xml:space="preserve"> минтруда Ростовской обл. от 31.08.2021 N 27)</w:t>
      </w:r>
    </w:p>
    <w:p w:rsidR="0052513A" w:rsidRDefault="0052513A">
      <w:pPr>
        <w:pStyle w:val="ConsPlusNormal"/>
        <w:spacing w:before="280"/>
        <w:ind w:firstLine="540"/>
        <w:jc w:val="both"/>
      </w:pPr>
      <w:r>
        <w:t xml:space="preserve">6.3. К </w:t>
      </w:r>
      <w:hyperlink w:anchor="P927">
        <w:r>
          <w:rPr>
            <w:color w:val="0000FF"/>
          </w:rPr>
          <w:t>заявлению</w:t>
        </w:r>
      </w:hyperlink>
      <w:r>
        <w:t xml:space="preserve"> об изменении способа доставки ежемесячной денежной выплаты на детей из многодетных семей по форме, согласно приложению N 2 к Административному регламенту, предоставление дополнительных документов не требуется.</w:t>
      </w:r>
    </w:p>
    <w:p w:rsidR="0052513A" w:rsidRDefault="0052513A">
      <w:pPr>
        <w:pStyle w:val="ConsPlusNormal"/>
        <w:jc w:val="both"/>
      </w:pPr>
      <w:r>
        <w:t xml:space="preserve">(п. 6.3 в ред. </w:t>
      </w:r>
      <w:hyperlink r:id="rId27">
        <w:r>
          <w:rPr>
            <w:color w:val="0000FF"/>
          </w:rPr>
          <w:t>постановления</w:t>
        </w:r>
      </w:hyperlink>
      <w:r>
        <w:t xml:space="preserve"> минтруда Ростовской обл. от 02.10.2024 N 22)</w:t>
      </w:r>
    </w:p>
    <w:p w:rsidR="0052513A" w:rsidRDefault="0052513A">
      <w:pPr>
        <w:pStyle w:val="ConsPlusNormal"/>
        <w:spacing w:before="280"/>
        <w:ind w:firstLine="540"/>
        <w:jc w:val="both"/>
      </w:pPr>
      <w:r>
        <w:t>6.4. Документы, необходимые для получения ЕДВ, могут быть представлены заявителем как подлинные, так и их копии. Копии документов заверяются ОСЗН или МФЦ после сверки их с подлинниками. Гражданин, претендующий на получение ЕДВ детям из многодетных семей, вправе представить копии необходимых документов, заверенные в установленном порядке.</w:t>
      </w:r>
    </w:p>
    <w:p w:rsidR="0052513A" w:rsidRDefault="0052513A">
      <w:pPr>
        <w:pStyle w:val="ConsPlusNormal"/>
        <w:spacing w:before="280"/>
        <w:ind w:firstLine="540"/>
        <w:jc w:val="both"/>
      </w:pPr>
      <w:r>
        <w:t>Заявитель несет ответственность за достоверность представленных сведений и документов.</w:t>
      </w:r>
    </w:p>
    <w:p w:rsidR="0052513A" w:rsidRDefault="0052513A">
      <w:pPr>
        <w:pStyle w:val="ConsPlusNormal"/>
        <w:jc w:val="both"/>
      </w:pPr>
      <w:r>
        <w:t xml:space="preserve">(абзац введен </w:t>
      </w:r>
      <w:hyperlink r:id="rId28">
        <w:r>
          <w:rPr>
            <w:color w:val="0000FF"/>
          </w:rPr>
          <w:t>постановлением</w:t>
        </w:r>
      </w:hyperlink>
      <w:r>
        <w:t xml:space="preserve"> минтруда Ростовской обл. от 02.10.2024 N 22)</w:t>
      </w:r>
    </w:p>
    <w:p w:rsidR="0052513A" w:rsidRDefault="0052513A">
      <w:pPr>
        <w:pStyle w:val="ConsPlusNormal"/>
        <w:spacing w:before="280"/>
        <w:ind w:firstLine="540"/>
        <w:jc w:val="both"/>
      </w:pPr>
      <w:r>
        <w:t>6.5. Для получения государственной услуги заявитель выбирает форму предоставления государственной услуги:</w:t>
      </w:r>
    </w:p>
    <w:p w:rsidR="0052513A" w:rsidRDefault="0052513A">
      <w:pPr>
        <w:pStyle w:val="ConsPlusNormal"/>
        <w:spacing w:before="280"/>
        <w:ind w:firstLine="540"/>
        <w:jc w:val="both"/>
      </w:pPr>
      <w:r>
        <w:t>очная форма предоставления государственной услуги;</w:t>
      </w:r>
    </w:p>
    <w:p w:rsidR="0052513A" w:rsidRDefault="0052513A">
      <w:pPr>
        <w:pStyle w:val="ConsPlusNormal"/>
        <w:spacing w:before="280"/>
        <w:ind w:firstLine="540"/>
        <w:jc w:val="both"/>
      </w:pPr>
      <w:r>
        <w:t>заочная форма предоставления государственной услуги.</w:t>
      </w:r>
    </w:p>
    <w:p w:rsidR="0052513A" w:rsidRDefault="0052513A">
      <w:pPr>
        <w:pStyle w:val="ConsPlusNormal"/>
        <w:spacing w:before="280"/>
        <w:ind w:firstLine="540"/>
        <w:jc w:val="both"/>
      </w:pPr>
      <w:r>
        <w:lastRenderedPageBreak/>
        <w:t>Также выбирается вариант предоставления документов в бумажном, электронном виде.</w:t>
      </w:r>
    </w:p>
    <w:p w:rsidR="0052513A" w:rsidRDefault="0052513A">
      <w:pPr>
        <w:pStyle w:val="ConsPlusNormal"/>
        <w:spacing w:before="280"/>
        <w:ind w:firstLine="540"/>
        <w:jc w:val="both"/>
      </w:pPr>
      <w:r>
        <w:t>При выборе очной формы предоставления государственной услуги заявитель лично (или через доверенное лицо) обращается в ОСЗН, МФЦ.</w:t>
      </w:r>
    </w:p>
    <w:p w:rsidR="0052513A" w:rsidRDefault="0052513A">
      <w:pPr>
        <w:pStyle w:val="ConsPlusNormal"/>
        <w:spacing w:before="280"/>
        <w:ind w:firstLine="540"/>
        <w:jc w:val="both"/>
      </w:pPr>
      <w:r>
        <w:t>При выборе заочной формы предоставления государственной услуги заявитель выбирает вариант предоставления указанных документов и обращается в ОСЗН одним из следующих способов:</w:t>
      </w:r>
    </w:p>
    <w:p w:rsidR="0052513A" w:rsidRDefault="0052513A">
      <w:pPr>
        <w:pStyle w:val="ConsPlusNormal"/>
        <w:spacing w:before="280"/>
        <w:ind w:firstLine="540"/>
        <w:jc w:val="both"/>
      </w:pPr>
      <w:r>
        <w:t>по почте;</w:t>
      </w:r>
    </w:p>
    <w:p w:rsidR="0052513A" w:rsidRDefault="0052513A">
      <w:pPr>
        <w:pStyle w:val="ConsPlusNormal"/>
        <w:spacing w:before="280"/>
        <w:ind w:firstLine="540"/>
        <w:jc w:val="both"/>
      </w:pPr>
      <w:r>
        <w:t>с использованием электронной почты;</w:t>
      </w:r>
    </w:p>
    <w:p w:rsidR="0052513A" w:rsidRDefault="0052513A">
      <w:pPr>
        <w:pStyle w:val="ConsPlusNormal"/>
        <w:spacing w:before="280"/>
        <w:ind w:firstLine="540"/>
        <w:jc w:val="both"/>
      </w:pPr>
      <w:r>
        <w:t>через ЕПГУ.</w:t>
      </w:r>
    </w:p>
    <w:p w:rsidR="0052513A" w:rsidRDefault="0052513A">
      <w:pPr>
        <w:pStyle w:val="ConsPlusNormal"/>
        <w:spacing w:before="280"/>
        <w:ind w:firstLine="540"/>
        <w:jc w:val="both"/>
      </w:pPr>
      <w:r>
        <w:t>Документы для предоставления государственной услуги могут направляться в ОСЗН или МФЦ по почте, по электронной почте.</w:t>
      </w:r>
    </w:p>
    <w:p w:rsidR="0052513A" w:rsidRDefault="0052513A">
      <w:pPr>
        <w:pStyle w:val="ConsPlusNormal"/>
        <w:spacing w:before="280"/>
        <w:ind w:firstLine="540"/>
        <w:jc w:val="both"/>
      </w:pPr>
      <w:r>
        <w:t>При этом днем обращения за предоставлением государственной услуги считается дата их получения уполномоченным органом. Обязанность подтверждения факта отправки указанных документов лежит на заявителе.</w:t>
      </w:r>
    </w:p>
    <w:p w:rsidR="0052513A" w:rsidRDefault="0052513A">
      <w:pPr>
        <w:pStyle w:val="ConsPlusNormal"/>
        <w:spacing w:before="280"/>
        <w:ind w:firstLine="540"/>
        <w:jc w:val="both"/>
      </w:pPr>
      <w:r>
        <w:t>6.6. Заявление и документы (сведения), необходимые для предоставления государственной услуги, могут быть направлены в форме электронных документов.</w:t>
      </w:r>
    </w:p>
    <w:p w:rsidR="0052513A" w:rsidRDefault="0052513A">
      <w:pPr>
        <w:pStyle w:val="ConsPlusNormal"/>
        <w:spacing w:before="280"/>
        <w:ind w:firstLine="540"/>
        <w:jc w:val="both"/>
      </w:pPr>
      <w:r>
        <w:t>Заявления и документы, необходимые для предоставления государственной услуги, представляемые в форме электронных документов:</w:t>
      </w:r>
    </w:p>
    <w:p w:rsidR="0052513A" w:rsidRDefault="0052513A">
      <w:pPr>
        <w:pStyle w:val="ConsPlusNormal"/>
        <w:spacing w:before="280"/>
        <w:ind w:firstLine="540"/>
        <w:jc w:val="both"/>
      </w:pPr>
      <w:r>
        <w:t xml:space="preserve">подписываются в соответствии с требованиями Федерального </w:t>
      </w:r>
      <w:hyperlink r:id="rId29">
        <w:r>
          <w:rPr>
            <w:color w:val="0000FF"/>
          </w:rPr>
          <w:t>закона</w:t>
        </w:r>
      </w:hyperlink>
      <w:r>
        <w:t xml:space="preserve"> от 06.04.2011 N 63-ФЗ "Об электронной подписи" и </w:t>
      </w:r>
      <w:hyperlink r:id="rId30">
        <w:r>
          <w:rPr>
            <w:color w:val="0000FF"/>
          </w:rPr>
          <w:t>статей 21.1</w:t>
        </w:r>
      </w:hyperlink>
      <w:r>
        <w:t xml:space="preserve"> и </w:t>
      </w:r>
      <w:hyperlink r:id="rId3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52513A" w:rsidRDefault="0052513A">
      <w:pPr>
        <w:pStyle w:val="ConsPlusNormal"/>
        <w:spacing w:before="280"/>
        <w:ind w:firstLine="540"/>
        <w:jc w:val="both"/>
      </w:pPr>
      <w:r>
        <w:t>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52513A" w:rsidRDefault="0052513A">
      <w:pPr>
        <w:pStyle w:val="ConsPlusNormal"/>
        <w:spacing w:before="280"/>
        <w:ind w:firstLine="540"/>
        <w:jc w:val="both"/>
      </w:pPr>
      <w:r>
        <w:t>лично или через представителя;</w:t>
      </w:r>
    </w:p>
    <w:p w:rsidR="0052513A" w:rsidRDefault="0052513A">
      <w:pPr>
        <w:pStyle w:val="ConsPlusNormal"/>
        <w:spacing w:before="280"/>
        <w:ind w:firstLine="540"/>
        <w:jc w:val="both"/>
      </w:pPr>
      <w:r>
        <w:t>посредством ЕПГУ.</w:t>
      </w:r>
    </w:p>
    <w:p w:rsidR="0052513A" w:rsidRDefault="0052513A">
      <w:pPr>
        <w:pStyle w:val="ConsPlusNormal"/>
        <w:spacing w:before="280"/>
        <w:ind w:firstLine="540"/>
        <w:jc w:val="both"/>
      </w:pPr>
      <w:r>
        <w:t>В случае если подача документов происходит посредством ЕПГУ, дополнительная подача таких документов в какой-либо иной форме не требуется.</w:t>
      </w:r>
    </w:p>
    <w:p w:rsidR="0052513A" w:rsidRDefault="0052513A">
      <w:pPr>
        <w:pStyle w:val="ConsPlusNormal"/>
        <w:spacing w:before="280"/>
        <w:ind w:firstLine="540"/>
        <w:jc w:val="both"/>
      </w:pPr>
      <w:r>
        <w:lastRenderedPageBreak/>
        <w:t>6.7. Требования к предоставляемым документам заявителем:</w:t>
      </w:r>
    </w:p>
    <w:p w:rsidR="0052513A" w:rsidRDefault="0052513A">
      <w:pPr>
        <w:pStyle w:val="ConsPlusNormal"/>
        <w:spacing w:before="280"/>
        <w:ind w:firstLine="540"/>
        <w:jc w:val="both"/>
      </w:pPr>
      <w:r>
        <w:t>документы не должны быть заполнены карандашом;</w:t>
      </w:r>
    </w:p>
    <w:p w:rsidR="0052513A" w:rsidRDefault="0052513A">
      <w:pPr>
        <w:pStyle w:val="ConsPlusNormal"/>
        <w:spacing w:before="280"/>
        <w:ind w:firstLine="540"/>
        <w:jc w:val="both"/>
      </w:pPr>
      <w:r>
        <w:t>документы не должны иметь серьезных повреждений, наличие которых не позволяет однозначно истолковать их содержание;</w:t>
      </w:r>
    </w:p>
    <w:p w:rsidR="0052513A" w:rsidRDefault="0052513A">
      <w:pPr>
        <w:pStyle w:val="ConsPlusNormal"/>
        <w:spacing w:before="280"/>
        <w:ind w:firstLine="540"/>
        <w:jc w:val="both"/>
      </w:pPr>
      <w:r>
        <w:t>представленные документы в установленных законодательством случаях должны быть скреплены печатями и иметь надлежащие подписи;</w:t>
      </w:r>
    </w:p>
    <w:p w:rsidR="0052513A" w:rsidRDefault="0052513A">
      <w:pPr>
        <w:pStyle w:val="ConsPlusNormal"/>
        <w:spacing w:before="280"/>
        <w:ind w:firstLine="540"/>
        <w:jc w:val="both"/>
      </w:pPr>
      <w:r>
        <w:t>тексты документов должны быть написаны разборчиво, наименования юридических лиц - без сокращения, с указанием их мест нахождения;</w:t>
      </w:r>
    </w:p>
    <w:p w:rsidR="0052513A" w:rsidRDefault="0052513A">
      <w:pPr>
        <w:pStyle w:val="ConsPlusNormal"/>
        <w:spacing w:before="280"/>
        <w:ind w:firstLine="540"/>
        <w:jc w:val="both"/>
      </w:pPr>
      <w:r>
        <w:t>в документах не должно быть подчисток, приписок, зачеркнутых слов и иных неоговоренных исправлений.</w:t>
      </w:r>
    </w:p>
    <w:p w:rsidR="0052513A" w:rsidRDefault="0052513A">
      <w:pPr>
        <w:pStyle w:val="ConsPlusNormal"/>
        <w:jc w:val="both"/>
      </w:pPr>
    </w:p>
    <w:p w:rsidR="0052513A" w:rsidRDefault="0052513A">
      <w:pPr>
        <w:pStyle w:val="ConsPlusTitle"/>
        <w:jc w:val="center"/>
        <w:outlineLvl w:val="2"/>
      </w:pPr>
      <w:bookmarkStart w:id="3" w:name="P205"/>
      <w:bookmarkEnd w:id="3"/>
      <w:r>
        <w:t>7. Исчерпывающий перечень документов, необходимых</w:t>
      </w:r>
    </w:p>
    <w:p w:rsidR="0052513A" w:rsidRDefault="0052513A">
      <w:pPr>
        <w:pStyle w:val="ConsPlusTitle"/>
        <w:jc w:val="center"/>
      </w:pPr>
      <w:r>
        <w:t>в соответствии с нормативными правовыми актами</w:t>
      </w:r>
    </w:p>
    <w:p w:rsidR="0052513A" w:rsidRDefault="0052513A">
      <w:pPr>
        <w:pStyle w:val="ConsPlusTitle"/>
        <w:jc w:val="center"/>
      </w:pPr>
      <w:r>
        <w:t>для предоставления государственной услуги, которые находятся</w:t>
      </w:r>
    </w:p>
    <w:p w:rsidR="0052513A" w:rsidRDefault="0052513A">
      <w:pPr>
        <w:pStyle w:val="ConsPlusTitle"/>
        <w:jc w:val="center"/>
      </w:pPr>
      <w:r>
        <w:t>в распоряжении государственных органов, органов местного</w:t>
      </w:r>
    </w:p>
    <w:p w:rsidR="0052513A" w:rsidRDefault="0052513A">
      <w:pPr>
        <w:pStyle w:val="ConsPlusTitle"/>
        <w:jc w:val="center"/>
      </w:pPr>
      <w:r>
        <w:t>самоуправления и иных органов, участвующих в предоставлении</w:t>
      </w:r>
    </w:p>
    <w:p w:rsidR="0052513A" w:rsidRDefault="0052513A">
      <w:pPr>
        <w:pStyle w:val="ConsPlusTitle"/>
        <w:jc w:val="center"/>
      </w:pPr>
      <w:r>
        <w:t>государственной услуги, и которые заявитель вправе</w:t>
      </w:r>
    </w:p>
    <w:p w:rsidR="0052513A" w:rsidRDefault="0052513A">
      <w:pPr>
        <w:pStyle w:val="ConsPlusTitle"/>
        <w:jc w:val="center"/>
      </w:pPr>
      <w:r>
        <w:t>представить</w:t>
      </w:r>
    </w:p>
    <w:p w:rsidR="0052513A" w:rsidRDefault="0052513A">
      <w:pPr>
        <w:pStyle w:val="ConsPlusNormal"/>
        <w:jc w:val="both"/>
      </w:pPr>
    </w:p>
    <w:p w:rsidR="0052513A" w:rsidRDefault="0052513A">
      <w:pPr>
        <w:pStyle w:val="ConsPlusNormal"/>
        <w:ind w:firstLine="540"/>
        <w:jc w:val="both"/>
      </w:pPr>
      <w:bookmarkStart w:id="4" w:name="P213"/>
      <w:bookmarkEnd w:id="4"/>
      <w:r>
        <w:t>7.1. ОСЗН или МФЦ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следующие сведения и (или) документы, необходимые для назначения ЕДВ:</w:t>
      </w:r>
    </w:p>
    <w:p w:rsidR="0052513A" w:rsidRDefault="0052513A">
      <w:pPr>
        <w:pStyle w:val="ConsPlusNormal"/>
        <w:spacing w:before="28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обоих родителей (усыновителей, опекунов, попечителей) и ребенка (детей);</w:t>
      </w:r>
    </w:p>
    <w:p w:rsidR="0052513A" w:rsidRDefault="0052513A">
      <w:pPr>
        <w:pStyle w:val="ConsPlusNormal"/>
        <w:spacing w:before="280"/>
        <w:ind w:firstLine="540"/>
        <w:jc w:val="both"/>
      </w:pPr>
      <w:r>
        <w:t>из ОСЗН по месту жительства или по месту пребывания о неполучении (о прекращении получения) другим родителем (усыновителем, опекуном, попечителем) ЕДВ или о прекращении их предоставления при перемене места жительства в пределах Ростовской области;</w:t>
      </w:r>
    </w:p>
    <w:p w:rsidR="0052513A" w:rsidRDefault="0052513A">
      <w:pPr>
        <w:pStyle w:val="ConsPlusNormal"/>
        <w:spacing w:before="280"/>
        <w:ind w:firstLine="540"/>
        <w:jc w:val="both"/>
      </w:pPr>
      <w:r>
        <w:t>сведения об установлении над ребенком опеки или попечительства в случае обращения опекуна или попечителя (усыновителя) ребенка;</w:t>
      </w:r>
    </w:p>
    <w:p w:rsidR="0052513A" w:rsidRDefault="0052513A">
      <w:pPr>
        <w:pStyle w:val="ConsPlusNormal"/>
        <w:spacing w:before="280"/>
        <w:ind w:firstLine="540"/>
        <w:jc w:val="both"/>
      </w:pPr>
      <w:r>
        <w:t>сведения о передаче ребенка (детей) на воспитание в приемную семью;</w:t>
      </w:r>
    </w:p>
    <w:p w:rsidR="0052513A" w:rsidRDefault="0052513A">
      <w:pPr>
        <w:pStyle w:val="ConsPlusNormal"/>
        <w:spacing w:before="280"/>
        <w:ind w:firstLine="540"/>
        <w:jc w:val="both"/>
      </w:pPr>
      <w:r>
        <w:lastRenderedPageBreak/>
        <w:t>сведения о государственной регистрации рождения ребенка (детей), заключения (расторжения) брака, содержащиеся в ЕГР ЗАГС, если родители имеют детей от предыдущих браков.</w:t>
      </w:r>
    </w:p>
    <w:p w:rsidR="0052513A" w:rsidRDefault="0052513A">
      <w:pPr>
        <w:pStyle w:val="ConsPlusNormal"/>
        <w:jc w:val="both"/>
      </w:pPr>
      <w:r>
        <w:t xml:space="preserve">(п. 7.1 в ред. </w:t>
      </w:r>
      <w:hyperlink r:id="rId32">
        <w:r>
          <w:rPr>
            <w:color w:val="0000FF"/>
          </w:rPr>
          <w:t>постановления</w:t>
        </w:r>
      </w:hyperlink>
      <w:r>
        <w:t xml:space="preserve"> минтруда Ростовской обл. от 31.08.2021 N 27)</w:t>
      </w:r>
    </w:p>
    <w:p w:rsidR="0052513A" w:rsidRDefault="0052513A">
      <w:pPr>
        <w:pStyle w:val="ConsPlusNormal"/>
        <w:spacing w:before="280"/>
        <w:ind w:firstLine="540"/>
        <w:jc w:val="both"/>
      </w:pPr>
      <w:bookmarkStart w:id="5" w:name="P220"/>
      <w:bookmarkEnd w:id="5"/>
      <w:r>
        <w:t>7.2. ОСЗН запрашивает в рамках межведомственного информационного взаимодействия с соблюдением норм законодательства Российской Федерации о защите персональных данных у органа, уполномоченного на осуществление функций по контролю и надзору в сфере миграции, на бумажном носителе или в электронном виде сведения о регистрации по месту жительства (пребывания) гражданина, претендующего на предоставление услуги, и членов его семьи.</w:t>
      </w:r>
    </w:p>
    <w:p w:rsidR="0052513A" w:rsidRDefault="0052513A">
      <w:pPr>
        <w:pStyle w:val="ConsPlusNormal"/>
        <w:spacing w:before="280"/>
        <w:ind w:firstLine="540"/>
        <w:jc w:val="both"/>
      </w:pPr>
      <w:r>
        <w:t xml:space="preserve">7.3 Гражданин вправе по своей инициативе представить сведения и документы, указанные в </w:t>
      </w:r>
      <w:hyperlink w:anchor="P213">
        <w:r>
          <w:rPr>
            <w:color w:val="0000FF"/>
          </w:rPr>
          <w:t>пункте 7.1</w:t>
        </w:r>
      </w:hyperlink>
      <w:r>
        <w:t xml:space="preserve"> и </w:t>
      </w:r>
      <w:hyperlink w:anchor="P220">
        <w:r>
          <w:rPr>
            <w:color w:val="0000FF"/>
          </w:rPr>
          <w:t>пункте 7.2</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52513A" w:rsidRDefault="0052513A">
      <w:pPr>
        <w:pStyle w:val="ConsPlusNormal"/>
        <w:jc w:val="both"/>
      </w:pPr>
    </w:p>
    <w:p w:rsidR="0052513A" w:rsidRDefault="0052513A">
      <w:pPr>
        <w:pStyle w:val="ConsPlusTitle"/>
        <w:jc w:val="center"/>
        <w:outlineLvl w:val="2"/>
      </w:pPr>
      <w:r>
        <w:t>8. Указание на запрет требовать от заявителя</w:t>
      </w:r>
    </w:p>
    <w:p w:rsidR="0052513A" w:rsidRDefault="0052513A">
      <w:pPr>
        <w:pStyle w:val="ConsPlusNormal"/>
        <w:jc w:val="both"/>
      </w:pPr>
    </w:p>
    <w:p w:rsidR="0052513A" w:rsidRDefault="0052513A">
      <w:pPr>
        <w:pStyle w:val="ConsPlusNormal"/>
        <w:ind w:firstLine="540"/>
        <w:jc w:val="both"/>
      </w:pPr>
      <w:r>
        <w:t>При предоставлении государственной услуги запрещено требовать от заявителя:</w:t>
      </w:r>
    </w:p>
    <w:p w:rsidR="0052513A" w:rsidRDefault="0052513A">
      <w:pPr>
        <w:pStyle w:val="ConsPlusNormal"/>
        <w:spacing w:before="280"/>
        <w:ind w:firstLine="540"/>
        <w:jc w:val="both"/>
      </w:pPr>
      <w: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2513A" w:rsidRDefault="0052513A">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33">
        <w:r>
          <w:rPr>
            <w:color w:val="0000FF"/>
          </w:rPr>
          <w:t>части 6 статьи 7</w:t>
        </w:r>
      </w:hyperlink>
      <w:r>
        <w:t xml:space="preserve"> Федерального закона от 27.07.2010 N 210-ФЗ;</w:t>
      </w:r>
    </w:p>
    <w:p w:rsidR="0052513A" w:rsidRDefault="0052513A">
      <w:pPr>
        <w:pStyle w:val="ConsPlusNormal"/>
        <w:spacing w:before="28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34">
        <w:r>
          <w:rPr>
            <w:color w:val="0000FF"/>
          </w:rPr>
          <w:t>пунктом 4 части 1 статьи 7</w:t>
        </w:r>
      </w:hyperlink>
      <w:r>
        <w:t xml:space="preserve"> Федерального закона от 27.07.2010 N 210-ФЗ;</w:t>
      </w:r>
    </w:p>
    <w:p w:rsidR="0052513A" w:rsidRDefault="0052513A">
      <w:pPr>
        <w:pStyle w:val="ConsPlusNormal"/>
        <w:spacing w:before="280"/>
        <w:ind w:firstLine="540"/>
        <w:jc w:val="both"/>
      </w:pPr>
      <w:r>
        <w:t xml:space="preserve">при осуществлении записи на прием в электронном виде совершения иных действий, кроме прохождения идентификации и аутентификации в </w:t>
      </w:r>
      <w:r>
        <w:lastRenderedPageBreak/>
        <w:t>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3A" w:rsidRDefault="0052513A">
      <w:pPr>
        <w:pStyle w:val="ConsPlusNormal"/>
        <w:spacing w:before="280"/>
        <w:ind w:firstLine="540"/>
        <w:jc w:val="both"/>
      </w:pPr>
      <w:r>
        <w:t xml:space="preserve">предоставления на бумажном носителе документов и информации, электронные образы которых ранее были заверены в соответствии с </w:t>
      </w:r>
      <w:hyperlink r:id="rId35">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2513A" w:rsidRDefault="0052513A">
      <w:pPr>
        <w:pStyle w:val="ConsPlusNormal"/>
        <w:jc w:val="both"/>
      </w:pPr>
      <w:r>
        <w:t xml:space="preserve">(абзац введен </w:t>
      </w:r>
      <w:hyperlink r:id="rId36">
        <w:r>
          <w:rPr>
            <w:color w:val="0000FF"/>
          </w:rPr>
          <w:t>постановлением</w:t>
        </w:r>
      </w:hyperlink>
      <w:r>
        <w:t xml:space="preserve"> минтруда Ростовской обл. от 31.08.2021 N 27)</w:t>
      </w:r>
    </w:p>
    <w:p w:rsidR="0052513A" w:rsidRDefault="0052513A">
      <w:pPr>
        <w:pStyle w:val="ConsPlusNormal"/>
        <w:jc w:val="both"/>
      </w:pPr>
    </w:p>
    <w:p w:rsidR="0052513A" w:rsidRDefault="0052513A">
      <w:pPr>
        <w:pStyle w:val="ConsPlusTitle"/>
        <w:jc w:val="center"/>
        <w:outlineLvl w:val="2"/>
      </w:pPr>
      <w:bookmarkStart w:id="6" w:name="P233"/>
      <w:bookmarkEnd w:id="6"/>
      <w:r>
        <w:t>9. Исчерпывающий перечень оснований для отказа в приеме</w:t>
      </w:r>
    </w:p>
    <w:p w:rsidR="0052513A" w:rsidRDefault="0052513A">
      <w:pPr>
        <w:pStyle w:val="ConsPlusTitle"/>
        <w:jc w:val="center"/>
      </w:pPr>
      <w:r>
        <w:t>документов, необходимых для предоставления государственной</w:t>
      </w:r>
    </w:p>
    <w:p w:rsidR="0052513A" w:rsidRDefault="0052513A">
      <w:pPr>
        <w:pStyle w:val="ConsPlusTitle"/>
        <w:jc w:val="center"/>
      </w:pPr>
      <w:r>
        <w:t>услуги</w:t>
      </w:r>
    </w:p>
    <w:p w:rsidR="0052513A" w:rsidRDefault="0052513A">
      <w:pPr>
        <w:pStyle w:val="ConsPlusNormal"/>
        <w:jc w:val="both"/>
      </w:pPr>
    </w:p>
    <w:p w:rsidR="0052513A" w:rsidRDefault="0052513A">
      <w:pPr>
        <w:pStyle w:val="ConsPlusNormal"/>
        <w:ind w:firstLine="540"/>
        <w:jc w:val="both"/>
      </w:pPr>
      <w:r>
        <w:t>ОСЗН или МФЦ отказывает в приеме документов по следующим основаниям:</w:t>
      </w:r>
    </w:p>
    <w:p w:rsidR="0052513A" w:rsidRDefault="0052513A">
      <w:pPr>
        <w:pStyle w:val="ConsPlusNormal"/>
        <w:spacing w:before="280"/>
        <w:ind w:firstLine="540"/>
        <w:jc w:val="both"/>
      </w:pPr>
      <w:r>
        <w:t>отказ обратившегося лица предъявить документ, удостоверяющий его личность;</w:t>
      </w:r>
    </w:p>
    <w:p w:rsidR="0052513A" w:rsidRDefault="0052513A">
      <w:pPr>
        <w:pStyle w:val="ConsPlusNormal"/>
        <w:spacing w:before="280"/>
        <w:ind w:firstLine="540"/>
        <w:jc w:val="both"/>
      </w:pPr>
      <w:r>
        <w:t>непредставление уполномоченным представителем заявителя документов, подтверждающих полномочия на осуществление действий от имени заявителя;</w:t>
      </w:r>
    </w:p>
    <w:p w:rsidR="0052513A" w:rsidRDefault="0052513A">
      <w:pPr>
        <w:pStyle w:val="ConsPlusNormal"/>
        <w:spacing w:before="280"/>
        <w:ind w:firstLine="540"/>
        <w:jc w:val="both"/>
      </w:pPr>
      <w:r>
        <w:t>при отсутствии в заявлении фамилии, имени, отчества обратившегося, почтового адреса;</w:t>
      </w:r>
    </w:p>
    <w:p w:rsidR="0052513A" w:rsidRDefault="0052513A">
      <w:pPr>
        <w:pStyle w:val="ConsPlusNormal"/>
        <w:spacing w:before="280"/>
        <w:ind w:firstLine="540"/>
        <w:jc w:val="both"/>
      </w:pPr>
      <w:r>
        <w:t xml:space="preserve">представление неполного пакета документов, представление которых заявителем обязательно и указанных в </w:t>
      </w:r>
      <w:hyperlink w:anchor="P159">
        <w:r>
          <w:rPr>
            <w:color w:val="0000FF"/>
          </w:rPr>
          <w:t>подразделе 6</w:t>
        </w:r>
      </w:hyperlink>
      <w:r>
        <w:t xml:space="preserve"> настоящего раздела, за исключением документов, запрашиваемых в </w:t>
      </w:r>
      <w:hyperlink w:anchor="P205">
        <w:r>
          <w:rPr>
            <w:color w:val="0000FF"/>
          </w:rPr>
          <w:t>подразделе 7</w:t>
        </w:r>
      </w:hyperlink>
      <w:r>
        <w:t xml:space="preserve"> настоящего раздела, а также при предъявлении документов с серьезными повреждениями, не позволяющими однозначно истолковать их содержание;</w:t>
      </w:r>
    </w:p>
    <w:p w:rsidR="0052513A" w:rsidRDefault="0052513A">
      <w:pPr>
        <w:pStyle w:val="ConsPlusNormal"/>
        <w:spacing w:before="280"/>
        <w:ind w:firstLine="540"/>
        <w:jc w:val="both"/>
      </w:pPr>
      <w:r>
        <w:t>если текст письменного заявления не поддается прочтению.</w:t>
      </w:r>
    </w:p>
    <w:p w:rsidR="0052513A" w:rsidRDefault="0052513A">
      <w:pPr>
        <w:pStyle w:val="ConsPlusNormal"/>
        <w:spacing w:before="280"/>
        <w:ind w:firstLine="540"/>
        <w:jc w:val="both"/>
      </w:pPr>
      <w:r>
        <w:t>Не допускается отказ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rsidR="0052513A" w:rsidRDefault="0052513A">
      <w:pPr>
        <w:pStyle w:val="ConsPlusNormal"/>
        <w:jc w:val="both"/>
      </w:pPr>
    </w:p>
    <w:p w:rsidR="0052513A" w:rsidRDefault="0052513A">
      <w:pPr>
        <w:pStyle w:val="ConsPlusTitle"/>
        <w:jc w:val="center"/>
        <w:outlineLvl w:val="2"/>
      </w:pPr>
      <w:bookmarkStart w:id="7" w:name="P245"/>
      <w:bookmarkEnd w:id="7"/>
      <w:r>
        <w:t>10. Исчерпывающий перечень оснований для приостановления</w:t>
      </w:r>
    </w:p>
    <w:p w:rsidR="0052513A" w:rsidRDefault="0052513A">
      <w:pPr>
        <w:pStyle w:val="ConsPlusTitle"/>
        <w:jc w:val="center"/>
      </w:pPr>
      <w:r>
        <w:lastRenderedPageBreak/>
        <w:t>и (или) отказа в предоставлении государственной услуги</w:t>
      </w:r>
    </w:p>
    <w:p w:rsidR="0052513A" w:rsidRDefault="0052513A">
      <w:pPr>
        <w:pStyle w:val="ConsPlusNormal"/>
        <w:jc w:val="center"/>
      </w:pPr>
    </w:p>
    <w:p w:rsidR="0052513A" w:rsidRDefault="0052513A">
      <w:pPr>
        <w:pStyle w:val="ConsPlusNormal"/>
        <w:jc w:val="center"/>
      </w:pPr>
      <w:r>
        <w:t xml:space="preserve">(в ред. </w:t>
      </w:r>
      <w:hyperlink r:id="rId37">
        <w:r>
          <w:rPr>
            <w:color w:val="0000FF"/>
          </w:rPr>
          <w:t>постановления</w:t>
        </w:r>
      </w:hyperlink>
      <w:r>
        <w:t xml:space="preserve"> минтруда Ростовской обл.</w:t>
      </w:r>
    </w:p>
    <w:p w:rsidR="0052513A" w:rsidRDefault="0052513A">
      <w:pPr>
        <w:pStyle w:val="ConsPlusNormal"/>
        <w:jc w:val="center"/>
      </w:pPr>
      <w:r>
        <w:t>от 02.10.2024 N 22)</w:t>
      </w:r>
    </w:p>
    <w:p w:rsidR="0052513A" w:rsidRDefault="0052513A">
      <w:pPr>
        <w:pStyle w:val="ConsPlusNormal"/>
        <w:jc w:val="both"/>
      </w:pPr>
    </w:p>
    <w:p w:rsidR="0052513A" w:rsidRDefault="0052513A">
      <w:pPr>
        <w:pStyle w:val="ConsPlusNormal"/>
        <w:ind w:firstLine="540"/>
        <w:jc w:val="both"/>
      </w:pPr>
      <w:r>
        <w:t>Перечень оснований для приостановления государственной услуги действующим законодательством не предусмотрен.</w:t>
      </w:r>
    </w:p>
    <w:p w:rsidR="0052513A" w:rsidRDefault="0052513A">
      <w:pPr>
        <w:pStyle w:val="ConsPlusNormal"/>
        <w:spacing w:before="280"/>
        <w:ind w:firstLine="540"/>
        <w:jc w:val="both"/>
      </w:pPr>
      <w:r>
        <w:t>Перечень оснований для отказа в предоставлении государственной услуги:</w:t>
      </w:r>
    </w:p>
    <w:p w:rsidR="0052513A" w:rsidRDefault="0052513A">
      <w:pPr>
        <w:pStyle w:val="ConsPlusNormal"/>
        <w:spacing w:before="280"/>
        <w:ind w:firstLine="540"/>
        <w:jc w:val="both"/>
      </w:pPr>
      <w:r>
        <w:t>представление недостоверных сведений;</w:t>
      </w:r>
    </w:p>
    <w:p w:rsidR="0052513A" w:rsidRDefault="0052513A">
      <w:pPr>
        <w:pStyle w:val="ConsPlusNormal"/>
        <w:spacing w:before="280"/>
        <w:ind w:firstLine="540"/>
        <w:jc w:val="both"/>
      </w:pPr>
      <w:r>
        <w:t>смерть получателя или ребенка, на которого назначается ежемесячная денежная выплата на детей из многодетных семей;</w:t>
      </w:r>
    </w:p>
    <w:p w:rsidR="0052513A" w:rsidRDefault="0052513A">
      <w:pPr>
        <w:pStyle w:val="ConsPlusNormal"/>
        <w:spacing w:before="280"/>
        <w:ind w:firstLine="540"/>
        <w:jc w:val="both"/>
      </w:pPr>
      <w:r>
        <w:t>помещение ребенка в учреждение (организацию) на полное государственное обеспечение;</w:t>
      </w:r>
    </w:p>
    <w:p w:rsidR="0052513A" w:rsidRDefault="0052513A">
      <w:pPr>
        <w:pStyle w:val="ConsPlusNormal"/>
        <w:spacing w:before="280"/>
        <w:ind w:firstLine="540"/>
        <w:jc w:val="both"/>
      </w:pPr>
      <w:r>
        <w:t>изменение места жительства (пребывания) получателя ежемесячной денежной выплаты на детей из многодетных семей;</w:t>
      </w:r>
    </w:p>
    <w:p w:rsidR="0052513A" w:rsidRDefault="0052513A">
      <w:pPr>
        <w:pStyle w:val="ConsPlusNormal"/>
        <w:spacing w:before="280"/>
        <w:ind w:firstLine="540"/>
        <w:jc w:val="both"/>
      </w:pPr>
      <w:r>
        <w:t>лишение получателя родительских прав в отношении ребенка (детей), на которого (которых) назначена ежемесячная денежная выплата на детей из многодетных семей;</w:t>
      </w:r>
    </w:p>
    <w:p w:rsidR="0052513A" w:rsidRDefault="0052513A">
      <w:pPr>
        <w:pStyle w:val="ConsPlusNormal"/>
        <w:spacing w:before="280"/>
        <w:ind w:firstLine="540"/>
        <w:jc w:val="both"/>
      </w:pPr>
      <w:r>
        <w:t>отмена установленной над ребенком (детьми) опеки или попечительства;</w:t>
      </w:r>
    </w:p>
    <w:p w:rsidR="0052513A" w:rsidRDefault="0052513A">
      <w:pPr>
        <w:pStyle w:val="ConsPlusNormal"/>
        <w:spacing w:before="280"/>
        <w:ind w:firstLine="540"/>
        <w:jc w:val="both"/>
      </w:pPr>
      <w:r>
        <w:t>прекращение договора о передаче ребенка (детей) на воспитание в приемную семью;</w:t>
      </w:r>
    </w:p>
    <w:p w:rsidR="0052513A" w:rsidRDefault="0052513A">
      <w:pPr>
        <w:pStyle w:val="ConsPlusNormal"/>
        <w:spacing w:before="280"/>
        <w:ind w:firstLine="540"/>
        <w:jc w:val="both"/>
      </w:pPr>
      <w:r>
        <w:t>объявление ребенка, на которого назначается ежемесячная денежная выплата на детей из многодетных семей полностью дееспособным или приобретение им дееспособности в полном объеме в соответствии с гражданским законодательством;</w:t>
      </w:r>
    </w:p>
    <w:p w:rsidR="0052513A" w:rsidRDefault="0052513A">
      <w:pPr>
        <w:pStyle w:val="ConsPlusNormal"/>
        <w:spacing w:before="280"/>
        <w:ind w:firstLine="540"/>
        <w:jc w:val="both"/>
      </w:pPr>
      <w:r>
        <w:t xml:space="preserve">несоответствие членов многодетной семьи требованиям </w:t>
      </w:r>
      <w:hyperlink r:id="rId38">
        <w:r>
          <w:rPr>
            <w:color w:val="0000FF"/>
          </w:rPr>
          <w:t>части 1 статьи 12</w:t>
        </w:r>
      </w:hyperlink>
      <w:r>
        <w:t xml:space="preserve"> Областного закона от 22.10.2004 N 165-ЗС "О социальной поддержке детства в Ростовской области".</w:t>
      </w:r>
    </w:p>
    <w:p w:rsidR="0052513A" w:rsidRDefault="0052513A">
      <w:pPr>
        <w:pStyle w:val="ConsPlusNormal"/>
        <w:spacing w:before="280"/>
        <w:ind w:firstLine="540"/>
        <w:jc w:val="both"/>
      </w:pPr>
      <w:r>
        <w:t>Не допускается отказ в предоставлении государственной услуги, в случае если необходимые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w:t>
      </w:r>
    </w:p>
    <w:p w:rsidR="0052513A" w:rsidRDefault="0052513A">
      <w:pPr>
        <w:pStyle w:val="ConsPlusNormal"/>
        <w:jc w:val="both"/>
      </w:pPr>
    </w:p>
    <w:p w:rsidR="0052513A" w:rsidRDefault="0052513A">
      <w:pPr>
        <w:pStyle w:val="ConsPlusTitle"/>
        <w:jc w:val="center"/>
        <w:outlineLvl w:val="2"/>
      </w:pPr>
      <w:r>
        <w:t>11. Перечень услуг, которые являются необходимыми</w:t>
      </w:r>
    </w:p>
    <w:p w:rsidR="0052513A" w:rsidRDefault="0052513A">
      <w:pPr>
        <w:pStyle w:val="ConsPlusTitle"/>
        <w:jc w:val="center"/>
      </w:pPr>
      <w:r>
        <w:lastRenderedPageBreak/>
        <w:t>и обязательными для предоставления государственной услуги</w:t>
      </w:r>
    </w:p>
    <w:p w:rsidR="0052513A" w:rsidRDefault="0052513A">
      <w:pPr>
        <w:pStyle w:val="ConsPlusNormal"/>
        <w:jc w:val="both"/>
      </w:pPr>
    </w:p>
    <w:p w:rsidR="0052513A" w:rsidRDefault="0052513A">
      <w:pPr>
        <w:pStyle w:val="ConsPlusNormal"/>
        <w:ind w:firstLine="540"/>
        <w:jc w:val="both"/>
      </w:pPr>
      <w:r>
        <w:t>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52513A" w:rsidRDefault="0052513A">
      <w:pPr>
        <w:pStyle w:val="ConsPlusNormal"/>
        <w:jc w:val="both"/>
      </w:pPr>
    </w:p>
    <w:p w:rsidR="0052513A" w:rsidRDefault="0052513A">
      <w:pPr>
        <w:pStyle w:val="ConsPlusTitle"/>
        <w:jc w:val="center"/>
        <w:outlineLvl w:val="2"/>
      </w:pPr>
      <w:r>
        <w:t>12. Порядок, размер и основания взимания государственной</w:t>
      </w:r>
    </w:p>
    <w:p w:rsidR="0052513A" w:rsidRDefault="0052513A">
      <w:pPr>
        <w:pStyle w:val="ConsPlusTitle"/>
        <w:jc w:val="center"/>
      </w:pPr>
      <w:r>
        <w:t>пошлины или иной платы, взимаемой за предоставление</w:t>
      </w:r>
    </w:p>
    <w:p w:rsidR="0052513A" w:rsidRDefault="0052513A">
      <w:pPr>
        <w:pStyle w:val="ConsPlusTitle"/>
        <w:jc w:val="center"/>
      </w:pPr>
      <w:r>
        <w:t>государственной услуги</w:t>
      </w:r>
    </w:p>
    <w:p w:rsidR="0052513A" w:rsidRDefault="0052513A">
      <w:pPr>
        <w:pStyle w:val="ConsPlusNormal"/>
        <w:jc w:val="both"/>
      </w:pPr>
    </w:p>
    <w:p w:rsidR="0052513A" w:rsidRDefault="0052513A">
      <w:pPr>
        <w:pStyle w:val="ConsPlusNormal"/>
        <w:ind w:firstLine="540"/>
        <w:jc w:val="both"/>
      </w:pPr>
      <w:r>
        <w:t>Государственная пошлина или иная плата за предоставление государственной услуги не взимается. Предоставление государственной услуги осуществляется бесплатно.</w:t>
      </w:r>
    </w:p>
    <w:p w:rsidR="0052513A" w:rsidRDefault="0052513A">
      <w:pPr>
        <w:pStyle w:val="ConsPlusNormal"/>
        <w:spacing w:before="280"/>
        <w:ind w:firstLine="540"/>
        <w:jc w:val="both"/>
      </w:pPr>
      <w:r>
        <w:t>Взимание платы за действия, связанные с организацией предоставления услуги в МФЦ, запрещается.</w:t>
      </w:r>
    </w:p>
    <w:p w:rsidR="0052513A" w:rsidRDefault="0052513A">
      <w:pPr>
        <w:pStyle w:val="ConsPlusNormal"/>
        <w:jc w:val="both"/>
      </w:pPr>
    </w:p>
    <w:p w:rsidR="0052513A" w:rsidRDefault="0052513A">
      <w:pPr>
        <w:pStyle w:val="ConsPlusTitle"/>
        <w:jc w:val="center"/>
        <w:outlineLvl w:val="2"/>
      </w:pPr>
      <w:r>
        <w:t>13. Порядок, размер и основания взимания платы</w:t>
      </w:r>
    </w:p>
    <w:p w:rsidR="0052513A" w:rsidRDefault="0052513A">
      <w:pPr>
        <w:pStyle w:val="ConsPlusTitle"/>
        <w:jc w:val="center"/>
      </w:pPr>
      <w:r>
        <w:t>за предоставление услуг, которые являются необходимыми</w:t>
      </w:r>
    </w:p>
    <w:p w:rsidR="0052513A" w:rsidRDefault="0052513A">
      <w:pPr>
        <w:pStyle w:val="ConsPlusTitle"/>
        <w:jc w:val="center"/>
      </w:pPr>
      <w:r>
        <w:t>и обязательными для предоставления государственной услуги,</w:t>
      </w:r>
    </w:p>
    <w:p w:rsidR="0052513A" w:rsidRDefault="0052513A">
      <w:pPr>
        <w:pStyle w:val="ConsPlusTitle"/>
        <w:jc w:val="center"/>
      </w:pPr>
      <w:r>
        <w:t>включая информацию о методике расчета размера такой платы</w:t>
      </w:r>
    </w:p>
    <w:p w:rsidR="0052513A" w:rsidRDefault="0052513A">
      <w:pPr>
        <w:pStyle w:val="ConsPlusNormal"/>
        <w:jc w:val="both"/>
      </w:pPr>
    </w:p>
    <w:p w:rsidR="0052513A" w:rsidRDefault="0052513A">
      <w:pPr>
        <w:pStyle w:val="ConsPlusNormal"/>
        <w:ind w:firstLine="540"/>
        <w:jc w:val="both"/>
      </w:pPr>
      <w:r>
        <w:t>В связи с отсутствием необходимых и обязательных услуг для предоставления государственной услуги государственная пошлина или иная плата не взимается.</w:t>
      </w:r>
    </w:p>
    <w:p w:rsidR="0052513A" w:rsidRDefault="0052513A">
      <w:pPr>
        <w:pStyle w:val="ConsPlusNormal"/>
        <w:jc w:val="both"/>
      </w:pPr>
    </w:p>
    <w:p w:rsidR="0052513A" w:rsidRDefault="0052513A">
      <w:pPr>
        <w:pStyle w:val="ConsPlusTitle"/>
        <w:jc w:val="center"/>
        <w:outlineLvl w:val="2"/>
      </w:pPr>
      <w:r>
        <w:t>14. Максимальный срок ожидания в очереди при подаче запроса</w:t>
      </w:r>
    </w:p>
    <w:p w:rsidR="0052513A" w:rsidRDefault="0052513A">
      <w:pPr>
        <w:pStyle w:val="ConsPlusTitle"/>
        <w:jc w:val="center"/>
      </w:pPr>
      <w:r>
        <w:t>о предоставлении государственной услуги, услуги,</w:t>
      </w:r>
    </w:p>
    <w:p w:rsidR="0052513A" w:rsidRDefault="0052513A">
      <w:pPr>
        <w:pStyle w:val="ConsPlusTitle"/>
        <w:jc w:val="center"/>
      </w:pPr>
      <w:r>
        <w:t>предоставляемой организацией, участвующей в предоставлении</w:t>
      </w:r>
    </w:p>
    <w:p w:rsidR="0052513A" w:rsidRDefault="0052513A">
      <w:pPr>
        <w:pStyle w:val="ConsPlusTitle"/>
        <w:jc w:val="center"/>
      </w:pPr>
      <w:r>
        <w:t>государственной услуги, и при получении результата</w:t>
      </w:r>
    </w:p>
    <w:p w:rsidR="0052513A" w:rsidRDefault="0052513A">
      <w:pPr>
        <w:pStyle w:val="ConsPlusTitle"/>
        <w:jc w:val="center"/>
      </w:pPr>
      <w:r>
        <w:t>предоставления таких услуг</w:t>
      </w:r>
    </w:p>
    <w:p w:rsidR="0052513A" w:rsidRDefault="0052513A">
      <w:pPr>
        <w:pStyle w:val="ConsPlusNormal"/>
        <w:jc w:val="both"/>
      </w:pPr>
    </w:p>
    <w:p w:rsidR="0052513A" w:rsidRDefault="0052513A">
      <w:pPr>
        <w:pStyle w:val="ConsPlusNormal"/>
        <w:ind w:firstLine="540"/>
        <w:jc w:val="both"/>
      </w:pPr>
      <w:r>
        <w:t>При личном обращении в ОСЗН или МФЦ время ожидания в очереди при подаче запроса о предоставлении государственной услуги и при получении ее результата не должно превышать 15 минут.</w:t>
      </w:r>
    </w:p>
    <w:p w:rsidR="0052513A" w:rsidRDefault="0052513A">
      <w:pPr>
        <w:pStyle w:val="ConsPlusNormal"/>
        <w:jc w:val="both"/>
      </w:pPr>
    </w:p>
    <w:p w:rsidR="0052513A" w:rsidRDefault="0052513A">
      <w:pPr>
        <w:pStyle w:val="ConsPlusTitle"/>
        <w:jc w:val="center"/>
        <w:outlineLvl w:val="2"/>
      </w:pPr>
      <w:r>
        <w:t>15. Срок и порядок регистрации запроса заявителя</w:t>
      </w:r>
    </w:p>
    <w:p w:rsidR="0052513A" w:rsidRDefault="0052513A">
      <w:pPr>
        <w:pStyle w:val="ConsPlusTitle"/>
        <w:jc w:val="center"/>
      </w:pPr>
      <w:r>
        <w:t>о предоставлении государственной услуги и услуги,</w:t>
      </w:r>
    </w:p>
    <w:p w:rsidR="0052513A" w:rsidRDefault="0052513A">
      <w:pPr>
        <w:pStyle w:val="ConsPlusTitle"/>
        <w:jc w:val="center"/>
      </w:pPr>
      <w:r>
        <w:t>предоставляемой организацией, участвующей в предоставлении</w:t>
      </w:r>
    </w:p>
    <w:p w:rsidR="0052513A" w:rsidRDefault="0052513A">
      <w:pPr>
        <w:pStyle w:val="ConsPlusTitle"/>
        <w:jc w:val="center"/>
      </w:pPr>
      <w:r>
        <w:t>государственной услуги, в том числе в электронной форме</w:t>
      </w:r>
    </w:p>
    <w:p w:rsidR="0052513A" w:rsidRDefault="0052513A">
      <w:pPr>
        <w:pStyle w:val="ConsPlusNormal"/>
        <w:jc w:val="both"/>
      </w:pPr>
    </w:p>
    <w:p w:rsidR="0052513A" w:rsidRDefault="0052513A">
      <w:pPr>
        <w:pStyle w:val="ConsPlusNormal"/>
        <w:ind w:firstLine="540"/>
        <w:jc w:val="both"/>
      </w:pPr>
      <w:r>
        <w:t xml:space="preserve">Заявление о предоставлении государственной услуги, поданное при личном обращении гражданина в ОСЗН, регистрируется в день приема указанного заявления в </w:t>
      </w:r>
      <w:hyperlink w:anchor="P980">
        <w:r>
          <w:rPr>
            <w:color w:val="0000FF"/>
          </w:rPr>
          <w:t>журнале</w:t>
        </w:r>
      </w:hyperlink>
      <w:r>
        <w:t xml:space="preserve"> регистраций заявлений граждан согласно приложению N 3 к административному регламенту.</w:t>
      </w:r>
    </w:p>
    <w:p w:rsidR="0052513A" w:rsidRDefault="0052513A">
      <w:pPr>
        <w:pStyle w:val="ConsPlusNormal"/>
        <w:spacing w:before="280"/>
        <w:ind w:firstLine="540"/>
        <w:jc w:val="both"/>
      </w:pPr>
      <w:r>
        <w:lastRenderedPageBreak/>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52513A" w:rsidRDefault="0052513A">
      <w:pPr>
        <w:pStyle w:val="ConsPlusNormal"/>
        <w:spacing w:before="280"/>
        <w:ind w:firstLine="540"/>
        <w:jc w:val="both"/>
      </w:pPr>
      <w:r>
        <w:t>Регистрация документов заявителя о предоставлении государственной услуги, направленных в электронном виде с использованием ЕПГУ, осуществляется в день их поступления в ОСЗН, МФЦ либо на следующий рабочий день в случае поступления документов по окончании рабочего времени ОСЗН, МФЦ.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ОСЗН, МФЦ, следующий за выходным или нерабочим праздничным днем.</w:t>
      </w:r>
    </w:p>
    <w:p w:rsidR="0052513A" w:rsidRDefault="0052513A">
      <w:pPr>
        <w:pStyle w:val="ConsPlusNormal"/>
        <w:spacing w:before="28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 МФЦ.</w:t>
      </w:r>
    </w:p>
    <w:p w:rsidR="0052513A" w:rsidRDefault="0052513A">
      <w:pPr>
        <w:pStyle w:val="ConsPlusNormal"/>
        <w:jc w:val="both"/>
      </w:pPr>
    </w:p>
    <w:p w:rsidR="0052513A" w:rsidRDefault="0052513A">
      <w:pPr>
        <w:pStyle w:val="ConsPlusTitle"/>
        <w:jc w:val="center"/>
        <w:outlineLvl w:val="2"/>
      </w:pPr>
      <w:r>
        <w:t>16. Требования к помещениям, в которых предоставляется</w:t>
      </w:r>
    </w:p>
    <w:p w:rsidR="0052513A" w:rsidRDefault="0052513A">
      <w:pPr>
        <w:pStyle w:val="ConsPlusTitle"/>
        <w:jc w:val="center"/>
      </w:pPr>
      <w:r>
        <w:t>государственная услуга, к залу ожидания, местам</w:t>
      </w:r>
    </w:p>
    <w:p w:rsidR="0052513A" w:rsidRDefault="0052513A">
      <w:pPr>
        <w:pStyle w:val="ConsPlusTitle"/>
        <w:jc w:val="center"/>
      </w:pPr>
      <w:r>
        <w:t>для заполнения запросов о предоставлении государственной</w:t>
      </w:r>
    </w:p>
    <w:p w:rsidR="0052513A" w:rsidRDefault="0052513A">
      <w:pPr>
        <w:pStyle w:val="ConsPlusTitle"/>
        <w:jc w:val="center"/>
      </w:pPr>
      <w:r>
        <w:t>услуги, информационным стендам с образцами их заполнения</w:t>
      </w:r>
    </w:p>
    <w:p w:rsidR="0052513A" w:rsidRDefault="0052513A">
      <w:pPr>
        <w:pStyle w:val="ConsPlusTitle"/>
        <w:jc w:val="center"/>
      </w:pPr>
      <w:r>
        <w:t>и перечнем документов, необходимых для предоставления</w:t>
      </w:r>
    </w:p>
    <w:p w:rsidR="0052513A" w:rsidRDefault="0052513A">
      <w:pPr>
        <w:pStyle w:val="ConsPlusTitle"/>
        <w:jc w:val="center"/>
      </w:pPr>
      <w:r>
        <w:t>государственной услуги, размещению и оформлению визуальной,</w:t>
      </w:r>
    </w:p>
    <w:p w:rsidR="0052513A" w:rsidRDefault="0052513A">
      <w:pPr>
        <w:pStyle w:val="ConsPlusTitle"/>
        <w:jc w:val="center"/>
      </w:pPr>
      <w:r>
        <w:t>текстовой и мультимедийной информации о порядке</w:t>
      </w:r>
    </w:p>
    <w:p w:rsidR="0052513A" w:rsidRDefault="0052513A">
      <w:pPr>
        <w:pStyle w:val="ConsPlusTitle"/>
        <w:jc w:val="center"/>
      </w:pPr>
      <w:r>
        <w:t>предоставления услуги, в том числе к обеспечению доступности</w:t>
      </w:r>
    </w:p>
    <w:p w:rsidR="0052513A" w:rsidRDefault="0052513A">
      <w:pPr>
        <w:pStyle w:val="ConsPlusTitle"/>
        <w:jc w:val="center"/>
      </w:pPr>
      <w:r>
        <w:t>для инвалидов указанных объектов в соответствии</w:t>
      </w:r>
    </w:p>
    <w:p w:rsidR="0052513A" w:rsidRDefault="0052513A">
      <w:pPr>
        <w:pStyle w:val="ConsPlusTitle"/>
        <w:jc w:val="center"/>
      </w:pPr>
      <w:r>
        <w:t>с законодательством Российской Федерации о социальной защите</w:t>
      </w:r>
    </w:p>
    <w:p w:rsidR="0052513A" w:rsidRDefault="0052513A">
      <w:pPr>
        <w:pStyle w:val="ConsPlusTitle"/>
        <w:jc w:val="center"/>
      </w:pPr>
      <w:r>
        <w:t>инвалидов</w:t>
      </w:r>
    </w:p>
    <w:p w:rsidR="0052513A" w:rsidRDefault="0052513A">
      <w:pPr>
        <w:pStyle w:val="ConsPlusNormal"/>
        <w:jc w:val="both"/>
      </w:pPr>
    </w:p>
    <w:p w:rsidR="0052513A" w:rsidRDefault="0052513A">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52513A" w:rsidRDefault="0052513A">
      <w:pPr>
        <w:pStyle w:val="ConsPlusNormal"/>
        <w:spacing w:before="280"/>
        <w:ind w:firstLine="540"/>
        <w:jc w:val="both"/>
      </w:pPr>
      <w:r>
        <w:t>Специалисты ОСЗН, ведущие прием граждан, обеспечиваются личными нагрудными карточками (бейджами) и (или) настольными табличками.</w:t>
      </w:r>
    </w:p>
    <w:p w:rsidR="0052513A" w:rsidRDefault="0052513A">
      <w:pPr>
        <w:pStyle w:val="ConsPlusNormal"/>
        <w:spacing w:before="280"/>
        <w:ind w:firstLine="540"/>
        <w:jc w:val="both"/>
      </w:pPr>
      <w:r>
        <w:t>Здание должно быть оборудовано входом для свободного доступа заявителей в помещение, в том числе и для инвалидов.</w:t>
      </w:r>
    </w:p>
    <w:p w:rsidR="0052513A" w:rsidRDefault="0052513A">
      <w:pPr>
        <w:pStyle w:val="ConsPlusNormal"/>
        <w:spacing w:before="28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52513A" w:rsidRDefault="0052513A">
      <w:pPr>
        <w:pStyle w:val="ConsPlusNormal"/>
        <w:spacing w:before="280"/>
        <w:ind w:firstLine="540"/>
        <w:jc w:val="both"/>
      </w:pPr>
      <w:r>
        <w:lastRenderedPageBreak/>
        <w:t>наименование;</w:t>
      </w:r>
    </w:p>
    <w:p w:rsidR="0052513A" w:rsidRDefault="0052513A">
      <w:pPr>
        <w:pStyle w:val="ConsPlusNormal"/>
        <w:spacing w:before="280"/>
        <w:ind w:firstLine="540"/>
        <w:jc w:val="both"/>
      </w:pPr>
      <w:r>
        <w:t>режим работы.</w:t>
      </w:r>
    </w:p>
    <w:p w:rsidR="0052513A" w:rsidRDefault="0052513A">
      <w:pPr>
        <w:pStyle w:val="ConsPlusNormal"/>
        <w:spacing w:before="280"/>
        <w:ind w:firstLine="540"/>
        <w:jc w:val="both"/>
      </w:pPr>
      <w:r>
        <w:t>Прием заявителей осуществляется в специально выделенных для этих целей помещениях.</w:t>
      </w:r>
    </w:p>
    <w:p w:rsidR="0052513A" w:rsidRDefault="0052513A">
      <w:pPr>
        <w:pStyle w:val="ConsPlusNormal"/>
        <w:spacing w:before="280"/>
        <w:ind w:firstLine="540"/>
        <w:jc w:val="both"/>
      </w:pPr>
      <w:r>
        <w:t>Присутственные места включают места для ожидания, информирования, приема заявителей.</w:t>
      </w:r>
    </w:p>
    <w:p w:rsidR="0052513A" w:rsidRDefault="0052513A">
      <w:pPr>
        <w:pStyle w:val="ConsPlusNormal"/>
        <w:spacing w:before="280"/>
        <w:ind w:firstLine="540"/>
        <w:jc w:val="both"/>
      </w:pPr>
      <w:r>
        <w:t>У входа в каждое из помещений размещается табличка с наименованием государственной услуги и номером кабинета.</w:t>
      </w:r>
    </w:p>
    <w:p w:rsidR="0052513A" w:rsidRDefault="0052513A">
      <w:pPr>
        <w:pStyle w:val="ConsPlusNormal"/>
        <w:spacing w:before="280"/>
        <w:ind w:firstLine="540"/>
        <w:jc w:val="both"/>
      </w:pPr>
      <w:r>
        <w:t>Присутственные места оборудуются:</w:t>
      </w:r>
    </w:p>
    <w:p w:rsidR="0052513A" w:rsidRDefault="0052513A">
      <w:pPr>
        <w:pStyle w:val="ConsPlusNormal"/>
        <w:spacing w:before="280"/>
        <w:ind w:firstLine="540"/>
        <w:jc w:val="both"/>
      </w:pPr>
      <w:r>
        <w:t>противопожарной системой и средствами пожаротушения;</w:t>
      </w:r>
    </w:p>
    <w:p w:rsidR="0052513A" w:rsidRDefault="0052513A">
      <w:pPr>
        <w:pStyle w:val="ConsPlusNormal"/>
        <w:spacing w:before="280"/>
        <w:ind w:firstLine="540"/>
        <w:jc w:val="both"/>
      </w:pPr>
      <w:r>
        <w:t>системой оповещения о возникновении чрезвычайной ситуации.</w:t>
      </w:r>
    </w:p>
    <w:p w:rsidR="0052513A" w:rsidRDefault="0052513A">
      <w:pPr>
        <w:pStyle w:val="ConsPlusNormal"/>
        <w:spacing w:before="280"/>
        <w:ind w:firstLine="540"/>
        <w:jc w:val="both"/>
      </w:pPr>
      <w:r>
        <w:t>Вход и выход из помещений оборудуются соответствующими указателями.</w:t>
      </w:r>
    </w:p>
    <w:p w:rsidR="0052513A" w:rsidRDefault="0052513A">
      <w:pPr>
        <w:pStyle w:val="ConsPlusNormal"/>
        <w:spacing w:before="280"/>
        <w:ind w:firstLine="540"/>
        <w:jc w:val="both"/>
      </w:pPr>
      <w:r>
        <w:t>Места информирования, предназначенные для ознакомления заявителей с информационными материалами, оборудуются:</w:t>
      </w:r>
    </w:p>
    <w:p w:rsidR="0052513A" w:rsidRDefault="0052513A">
      <w:pPr>
        <w:pStyle w:val="ConsPlusNormal"/>
        <w:spacing w:before="280"/>
        <w:ind w:firstLine="540"/>
        <w:jc w:val="both"/>
      </w:pPr>
      <w:r>
        <w:t>информационными стендами, в том числе мультимедийными средствами информирования;</w:t>
      </w:r>
    </w:p>
    <w:p w:rsidR="0052513A" w:rsidRDefault="0052513A">
      <w:pPr>
        <w:pStyle w:val="ConsPlusNormal"/>
        <w:spacing w:before="280"/>
        <w:ind w:firstLine="540"/>
        <w:jc w:val="both"/>
      </w:pPr>
      <w:r>
        <w:t>стульями и столами для возможности оформления документов;</w:t>
      </w:r>
    </w:p>
    <w:p w:rsidR="0052513A" w:rsidRDefault="0052513A">
      <w:pPr>
        <w:pStyle w:val="ConsPlusNormal"/>
        <w:spacing w:before="280"/>
        <w:ind w:firstLine="540"/>
        <w:jc w:val="both"/>
      </w:pPr>
      <w:r>
        <w:t>образцами заявлений.</w:t>
      </w:r>
    </w:p>
    <w:p w:rsidR="0052513A" w:rsidRDefault="0052513A">
      <w:pPr>
        <w:pStyle w:val="ConsPlusNormal"/>
        <w:spacing w:before="28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52513A" w:rsidRDefault="0052513A">
      <w:pPr>
        <w:pStyle w:val="ConsPlusNormal"/>
        <w:spacing w:before="280"/>
        <w:ind w:firstLine="540"/>
        <w:jc w:val="both"/>
      </w:pPr>
      <w:r>
        <w:t>Места для заполнения документов оборудуются стульями, столами и обеспечиваются образцами заполнения документов.</w:t>
      </w:r>
    </w:p>
    <w:p w:rsidR="0052513A" w:rsidRDefault="0052513A">
      <w:pPr>
        <w:pStyle w:val="ConsPlusNormal"/>
        <w:spacing w:before="280"/>
        <w:ind w:firstLine="540"/>
        <w:jc w:val="both"/>
      </w:pPr>
      <w:r>
        <w:t>В здании органа, осуществляющего предоставление государственной услуги, организуются помещения для специалиста, ведущего прием заявителей.</w:t>
      </w:r>
    </w:p>
    <w:p w:rsidR="0052513A" w:rsidRDefault="0052513A">
      <w:pPr>
        <w:pStyle w:val="ConsPlusNormal"/>
        <w:spacing w:before="280"/>
        <w:ind w:firstLine="540"/>
        <w:jc w:val="both"/>
      </w:pPr>
      <w:r>
        <w:t>Прием всего комплекта документов, необходимых для предоставления государственной услуги, и выдача документов/ информации по окончании предоставления государственной услуги осуществляется в одном кабинете.</w:t>
      </w:r>
    </w:p>
    <w:p w:rsidR="0052513A" w:rsidRDefault="0052513A">
      <w:pPr>
        <w:pStyle w:val="ConsPlusNormal"/>
        <w:spacing w:before="280"/>
        <w:ind w:firstLine="540"/>
        <w:jc w:val="both"/>
      </w:pPr>
      <w:r>
        <w:lastRenderedPageBreak/>
        <w:t>Кабинет приема заявителей должен быть оборудован информационными табличками (вывесками) с указанием:</w:t>
      </w:r>
    </w:p>
    <w:p w:rsidR="0052513A" w:rsidRDefault="0052513A">
      <w:pPr>
        <w:pStyle w:val="ConsPlusNormal"/>
        <w:spacing w:before="280"/>
        <w:ind w:firstLine="540"/>
        <w:jc w:val="both"/>
      </w:pPr>
      <w:r>
        <w:t>номера кабинета;</w:t>
      </w:r>
    </w:p>
    <w:p w:rsidR="0052513A" w:rsidRDefault="0052513A">
      <w:pPr>
        <w:pStyle w:val="ConsPlusNormal"/>
        <w:spacing w:before="280"/>
        <w:ind w:firstLine="540"/>
        <w:jc w:val="both"/>
      </w:pPr>
      <w:r>
        <w:t>наименования предоставления государственной услуги.</w:t>
      </w:r>
    </w:p>
    <w:p w:rsidR="0052513A" w:rsidRDefault="0052513A">
      <w:pPr>
        <w:pStyle w:val="ConsPlusNormal"/>
        <w:spacing w:before="280"/>
        <w:ind w:firstLine="540"/>
        <w:jc w:val="both"/>
      </w:pPr>
      <w:r>
        <w:t>Каждое рабочее место специалистов минтруда области,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52513A" w:rsidRDefault="0052513A">
      <w:pPr>
        <w:pStyle w:val="ConsPlusNormal"/>
        <w:spacing w:before="28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52513A" w:rsidRDefault="0052513A">
      <w:pPr>
        <w:pStyle w:val="ConsPlusNormal"/>
        <w:spacing w:before="28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52513A" w:rsidRDefault="0052513A">
      <w:pPr>
        <w:pStyle w:val="ConsPlusNormal"/>
        <w:spacing w:before="280"/>
        <w:ind w:firstLine="540"/>
        <w:jc w:val="both"/>
      </w:pPr>
      <w:r>
        <w:t>условия для беспрепятственного доступа к ним и предоставляемой в них государственной услуге;</w:t>
      </w:r>
    </w:p>
    <w:p w:rsidR="0052513A" w:rsidRDefault="0052513A">
      <w:pPr>
        <w:pStyle w:val="ConsPlusNormal"/>
        <w:spacing w:before="280"/>
        <w:ind w:firstLine="540"/>
        <w:jc w:val="both"/>
      </w:pPr>
      <w:r>
        <w:t>возможность самостоятельного или с помощью специалистов, предоставляющих услугу, передвижения в здании минтруда области, в здании ОСЗН, входа в помещения и выхода из них;</w:t>
      </w:r>
    </w:p>
    <w:p w:rsidR="0052513A" w:rsidRDefault="0052513A">
      <w:pPr>
        <w:pStyle w:val="ConsPlusNormal"/>
        <w:spacing w:before="280"/>
        <w:ind w:firstLine="540"/>
        <w:jc w:val="both"/>
      </w:pPr>
      <w:r>
        <w:t>возможность посадки в транспортное средство и высадки из него перед входом в помещения минтруда области, ОСЗН, в том числе с использованием кресла-коляски и при необходимости с помощью специалиста, предоставляющего услугу;</w:t>
      </w:r>
    </w:p>
    <w:p w:rsidR="0052513A" w:rsidRDefault="0052513A">
      <w:pPr>
        <w:pStyle w:val="ConsPlusNormal"/>
        <w:spacing w:before="28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и государственной услуге с учетом ограничений их жизнедеятельности;</w:t>
      </w:r>
    </w:p>
    <w:p w:rsidR="0052513A" w:rsidRDefault="0052513A">
      <w:pPr>
        <w:pStyle w:val="ConsPlusNormal"/>
        <w:spacing w:before="28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513A" w:rsidRDefault="0052513A">
      <w:pPr>
        <w:pStyle w:val="ConsPlusNormal"/>
        <w:spacing w:before="280"/>
        <w:ind w:firstLine="540"/>
        <w:jc w:val="both"/>
      </w:pPr>
      <w:r>
        <w:t>16.2. Требования к помещению МФЦ, в котором организуется предоставление государственной услуги:</w:t>
      </w:r>
    </w:p>
    <w:p w:rsidR="0052513A" w:rsidRDefault="0052513A">
      <w:pPr>
        <w:pStyle w:val="ConsPlusNormal"/>
        <w:spacing w:before="280"/>
        <w:ind w:firstLine="54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w:t>
      </w:r>
      <w:r>
        <w:lastRenderedPageBreak/>
        <w:t xml:space="preserve">требованиями Федерального </w:t>
      </w:r>
      <w:hyperlink r:id="rId39">
        <w:r>
          <w:rPr>
            <w:color w:val="0000FF"/>
          </w:rPr>
          <w:t>закона</w:t>
        </w:r>
      </w:hyperlink>
      <w:r>
        <w:t xml:space="preserve"> от 30.12.2009 N 384-ФЗ,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52513A" w:rsidRDefault="0052513A">
      <w:pPr>
        <w:pStyle w:val="ConsPlusNormal"/>
        <w:spacing w:before="28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52513A" w:rsidRDefault="0052513A">
      <w:pPr>
        <w:pStyle w:val="ConsPlusNormal"/>
        <w:spacing w:before="28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52513A" w:rsidRDefault="0052513A">
      <w:pPr>
        <w:pStyle w:val="ConsPlusNormal"/>
        <w:spacing w:before="280"/>
        <w:ind w:firstLine="540"/>
        <w:jc w:val="both"/>
      </w:pPr>
      <w:r>
        <w:t>наличие бесплатного опрятного туалета для заявителей;</w:t>
      </w:r>
    </w:p>
    <w:p w:rsidR="0052513A" w:rsidRDefault="0052513A">
      <w:pPr>
        <w:pStyle w:val="ConsPlusNormal"/>
        <w:spacing w:before="280"/>
        <w:ind w:firstLine="540"/>
        <w:jc w:val="both"/>
      </w:pPr>
      <w:r>
        <w:t>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числе с использованием кресла-коляски и при необходимости с помощью работника МФЦ;</w:t>
      </w:r>
    </w:p>
    <w:p w:rsidR="0052513A" w:rsidRDefault="0052513A">
      <w:pPr>
        <w:pStyle w:val="ConsPlusNormal"/>
        <w:spacing w:before="28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52513A" w:rsidRDefault="0052513A">
      <w:pPr>
        <w:pStyle w:val="ConsPlusNormal"/>
        <w:spacing w:before="280"/>
        <w:ind w:firstLine="540"/>
        <w:jc w:val="both"/>
      </w:pPr>
      <w:r>
        <w:t>наличие кулера с питьевой водой, предназначенного для безвозмездного пользования заявителями;</w:t>
      </w:r>
    </w:p>
    <w:p w:rsidR="0052513A" w:rsidRDefault="0052513A">
      <w:pPr>
        <w:pStyle w:val="ConsPlusNormal"/>
        <w:spacing w:before="280"/>
        <w:ind w:firstLine="540"/>
        <w:jc w:val="both"/>
      </w:pPr>
      <w: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52513A" w:rsidRDefault="0052513A">
      <w:pPr>
        <w:pStyle w:val="ConsPlusNormal"/>
        <w:spacing w:before="280"/>
        <w:ind w:firstLine="540"/>
        <w:jc w:val="both"/>
      </w:pPr>
      <w:r>
        <w:t>соблюдение чистоты и опрятности помещения, отсутствие неисправной мебели, инвентаря;</w:t>
      </w:r>
    </w:p>
    <w:p w:rsidR="0052513A" w:rsidRDefault="0052513A">
      <w:pPr>
        <w:pStyle w:val="ConsPlusNormal"/>
        <w:spacing w:before="280"/>
        <w:ind w:firstLine="540"/>
        <w:jc w:val="both"/>
      </w:pPr>
      <w:r>
        <w:t>размещение цветов, создание уютной обстановки в секторе информирования и ожидания и (или) секторе приема заявителей.</w:t>
      </w:r>
    </w:p>
    <w:p w:rsidR="0052513A" w:rsidRDefault="0052513A">
      <w:pPr>
        <w:pStyle w:val="ConsPlusNormal"/>
        <w:spacing w:before="280"/>
        <w:ind w:firstLine="540"/>
        <w:jc w:val="both"/>
      </w:pPr>
      <w:r>
        <w:t xml:space="preserve">Определенные административным регламентом требования к местам предоставления государственной услуги в МФЦ применяются, если в нем в </w:t>
      </w:r>
      <w:r>
        <w:lastRenderedPageBreak/>
        <w:t>соответствии с действующим законодательством Российской Федерации не установлены иные, более высокие требования.</w:t>
      </w:r>
    </w:p>
    <w:p w:rsidR="0052513A" w:rsidRDefault="0052513A">
      <w:pPr>
        <w:pStyle w:val="ConsPlusNormal"/>
        <w:jc w:val="both"/>
      </w:pPr>
    </w:p>
    <w:p w:rsidR="0052513A" w:rsidRDefault="0052513A">
      <w:pPr>
        <w:pStyle w:val="ConsPlusTitle"/>
        <w:jc w:val="center"/>
        <w:outlineLvl w:val="2"/>
      </w:pPr>
      <w:r>
        <w:t>17. Показатели доступности и качества</w:t>
      </w:r>
    </w:p>
    <w:p w:rsidR="0052513A" w:rsidRDefault="0052513A">
      <w:pPr>
        <w:pStyle w:val="ConsPlusTitle"/>
        <w:jc w:val="center"/>
      </w:pPr>
      <w:r>
        <w:t>государственной услуги</w:t>
      </w:r>
    </w:p>
    <w:p w:rsidR="0052513A" w:rsidRDefault="0052513A">
      <w:pPr>
        <w:pStyle w:val="ConsPlusNormal"/>
        <w:jc w:val="center"/>
      </w:pPr>
    </w:p>
    <w:p w:rsidR="0052513A" w:rsidRDefault="0052513A">
      <w:pPr>
        <w:pStyle w:val="ConsPlusNormal"/>
        <w:jc w:val="center"/>
      </w:pPr>
      <w:r>
        <w:t xml:space="preserve">(в ред. </w:t>
      </w:r>
      <w:hyperlink r:id="rId40">
        <w:r>
          <w:rPr>
            <w:color w:val="0000FF"/>
          </w:rPr>
          <w:t>постановления</w:t>
        </w:r>
      </w:hyperlink>
      <w:r>
        <w:t xml:space="preserve"> минтруда Ростовской обл.</w:t>
      </w:r>
    </w:p>
    <w:p w:rsidR="0052513A" w:rsidRDefault="0052513A">
      <w:pPr>
        <w:pStyle w:val="ConsPlusNormal"/>
        <w:jc w:val="center"/>
      </w:pPr>
      <w:r>
        <w:t>от 31.08.2021 N 27)</w:t>
      </w:r>
    </w:p>
    <w:p w:rsidR="0052513A" w:rsidRDefault="0052513A">
      <w:pPr>
        <w:pStyle w:val="ConsPlusNormal"/>
        <w:jc w:val="both"/>
      </w:pPr>
    </w:p>
    <w:p w:rsidR="0052513A" w:rsidRDefault="0052513A">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52513A" w:rsidRDefault="0052513A">
      <w:pPr>
        <w:pStyle w:val="ConsPlusNormal"/>
        <w:spacing w:before="280"/>
        <w:ind w:firstLine="540"/>
        <w:jc w:val="both"/>
      </w:pPr>
      <w:r>
        <w:t>Оценка качества и доступности государственной услуги должна осуществляться по следующим показателям:</w:t>
      </w:r>
    </w:p>
    <w:p w:rsidR="0052513A" w:rsidRDefault="0052513A">
      <w:pPr>
        <w:pStyle w:val="ConsPlusNormal"/>
        <w:spacing w:before="28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52513A" w:rsidRDefault="0052513A">
      <w:pPr>
        <w:pStyle w:val="ConsPlusNormal"/>
        <w:spacing w:before="280"/>
        <w:ind w:firstLine="540"/>
        <w:jc w:val="both"/>
      </w:pPr>
      <w:r>
        <w:t>возможность подачи заявления и необходимых документов для получения государственной услуги в МФЦ;</w:t>
      </w:r>
    </w:p>
    <w:p w:rsidR="0052513A" w:rsidRDefault="0052513A">
      <w:pPr>
        <w:pStyle w:val="ConsPlusNormal"/>
        <w:spacing w:before="28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52513A" w:rsidRDefault="0052513A">
      <w:pPr>
        <w:pStyle w:val="ConsPlusNormal"/>
        <w:spacing w:before="280"/>
        <w:ind w:firstLine="540"/>
        <w:jc w:val="both"/>
      </w:pPr>
      <w:r>
        <w:t>своевременность предоставления государственной услуги в соответствии со стандартом ее предоставления;</w:t>
      </w:r>
    </w:p>
    <w:p w:rsidR="0052513A" w:rsidRDefault="0052513A">
      <w:pPr>
        <w:pStyle w:val="ConsPlusNormal"/>
        <w:spacing w:before="280"/>
        <w:ind w:firstLine="540"/>
        <w:jc w:val="both"/>
      </w:pPr>
      <w: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52513A" w:rsidRDefault="0052513A">
      <w:pPr>
        <w:pStyle w:val="ConsPlusNormal"/>
        <w:spacing w:before="280"/>
        <w:ind w:firstLine="540"/>
        <w:jc w:val="both"/>
      </w:pPr>
      <w:r>
        <w:t>отсутствие обоснованных жалоб со стороны заявителей по результатам предоставления государственной услуги;</w:t>
      </w:r>
    </w:p>
    <w:p w:rsidR="0052513A" w:rsidRDefault="0052513A">
      <w:pPr>
        <w:pStyle w:val="ConsPlusNormal"/>
        <w:spacing w:before="28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52513A" w:rsidRDefault="0052513A">
      <w:pPr>
        <w:pStyle w:val="ConsPlusNormal"/>
        <w:spacing w:before="280"/>
        <w:ind w:firstLine="540"/>
        <w:jc w:val="both"/>
      </w:pPr>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w:t>
      </w:r>
      <w:r>
        <w:lastRenderedPageBreak/>
        <w:t xml:space="preserve">независимо от его места жительства или места пребывания в любом МФЦ, на территории Ростовской области, в соответствии с порядком, предусмотренным </w:t>
      </w:r>
      <w:hyperlink w:anchor="P428">
        <w:r>
          <w:rPr>
            <w:color w:val="0000FF"/>
          </w:rPr>
          <w:t>подразделом 2 раздела III</w:t>
        </w:r>
      </w:hyperlink>
      <w:r>
        <w:t xml:space="preserve"> административного регламента.</w:t>
      </w:r>
    </w:p>
    <w:p w:rsidR="0052513A" w:rsidRDefault="0052513A">
      <w:pPr>
        <w:pStyle w:val="ConsPlusNormal"/>
        <w:spacing w:before="280"/>
        <w:ind w:firstLine="540"/>
        <w:jc w:val="both"/>
      </w:pPr>
      <w:r>
        <w:t>17.2. Дополнительными показателями доступности и качества государственной услуги являются:</w:t>
      </w:r>
    </w:p>
    <w:p w:rsidR="0052513A" w:rsidRDefault="0052513A">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52513A" w:rsidRDefault="0052513A">
      <w:pPr>
        <w:pStyle w:val="ConsPlusNormal"/>
        <w:spacing w:before="280"/>
        <w:ind w:firstLine="540"/>
        <w:jc w:val="both"/>
      </w:pPr>
      <w:r>
        <w:t>допуск в помещение ОСЗН или МФЦ сурдопереводчика и тифлосурдопереводчика;</w:t>
      </w:r>
    </w:p>
    <w:p w:rsidR="0052513A" w:rsidRDefault="0052513A">
      <w:pPr>
        <w:pStyle w:val="ConsPlusNormal"/>
        <w:spacing w:before="280"/>
        <w:ind w:firstLine="540"/>
        <w:jc w:val="both"/>
      </w:pPr>
      <w:r>
        <w:t xml:space="preserve">допуск в помещение ОСЗН или МФЦ собаки-проводника при наличии </w:t>
      </w:r>
      <w:hyperlink r:id="rId41">
        <w:r>
          <w:rPr>
            <w:color w:val="0000FF"/>
          </w:rPr>
          <w:t>документа</w:t>
        </w:r>
      </w:hyperlink>
      <w:r>
        <w:t>, подтверждающего ее специальное обучение, выданного в соответствии с Приказом Министерства труда и социальной защиты Российской Федерации от 22.06.2015 N 386н;</w:t>
      </w:r>
    </w:p>
    <w:p w:rsidR="0052513A" w:rsidRDefault="0052513A">
      <w:pPr>
        <w:pStyle w:val="ConsPlusNormal"/>
        <w:spacing w:before="28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2513A" w:rsidRDefault="0052513A">
      <w:pPr>
        <w:pStyle w:val="ConsPlusNormal"/>
        <w:spacing w:before="280"/>
        <w:ind w:firstLine="540"/>
        <w:jc w:val="both"/>
      </w:pPr>
      <w:r>
        <w:t>Количество взаимодействий заявителя с должностными лицами при предоставлении государственной услуги - 2: подача заявления - не более 15 минут; получение результата государственной услуги - не более 10 минут.</w:t>
      </w:r>
    </w:p>
    <w:p w:rsidR="0052513A" w:rsidRDefault="0052513A">
      <w:pPr>
        <w:pStyle w:val="ConsPlusNormal"/>
        <w:spacing w:before="280"/>
        <w:ind w:firstLine="540"/>
        <w:jc w:val="both"/>
      </w:pPr>
      <w:r>
        <w:t>Возможность предоставления государственной услуги в упреждающем (проактивном) режиме не предусмотрена.</w:t>
      </w:r>
    </w:p>
    <w:p w:rsidR="0052513A" w:rsidRDefault="0052513A">
      <w:pPr>
        <w:pStyle w:val="ConsPlusNormal"/>
        <w:jc w:val="both"/>
      </w:pPr>
    </w:p>
    <w:p w:rsidR="0052513A" w:rsidRDefault="0052513A">
      <w:pPr>
        <w:pStyle w:val="ConsPlusTitle"/>
        <w:jc w:val="center"/>
        <w:outlineLvl w:val="2"/>
      </w:pPr>
      <w:r>
        <w:t>18. Иные требования, в том числе учитывающие особенности</w:t>
      </w:r>
    </w:p>
    <w:p w:rsidR="0052513A" w:rsidRDefault="0052513A">
      <w:pPr>
        <w:pStyle w:val="ConsPlusTitle"/>
        <w:jc w:val="center"/>
      </w:pPr>
      <w:r>
        <w:t>предоставления государственной услуги в многофункциональных</w:t>
      </w:r>
    </w:p>
    <w:p w:rsidR="0052513A" w:rsidRDefault="0052513A">
      <w:pPr>
        <w:pStyle w:val="ConsPlusTitle"/>
        <w:jc w:val="center"/>
      </w:pPr>
      <w:r>
        <w:t>центрах предоставления государственных и муниципальных услуг</w:t>
      </w:r>
    </w:p>
    <w:p w:rsidR="0052513A" w:rsidRDefault="0052513A">
      <w:pPr>
        <w:pStyle w:val="ConsPlusTitle"/>
        <w:jc w:val="center"/>
      </w:pPr>
      <w:r>
        <w:t>и особенности предоставления государственной услуги</w:t>
      </w:r>
    </w:p>
    <w:p w:rsidR="0052513A" w:rsidRDefault="0052513A">
      <w:pPr>
        <w:pStyle w:val="ConsPlusTitle"/>
        <w:jc w:val="center"/>
      </w:pPr>
      <w:r>
        <w:t>в электронной форме</w:t>
      </w:r>
    </w:p>
    <w:p w:rsidR="0052513A" w:rsidRDefault="0052513A">
      <w:pPr>
        <w:pStyle w:val="ConsPlusNormal"/>
        <w:jc w:val="both"/>
      </w:pPr>
    </w:p>
    <w:p w:rsidR="0052513A" w:rsidRDefault="0052513A">
      <w:pPr>
        <w:pStyle w:val="ConsPlusNormal"/>
        <w:ind w:firstLine="540"/>
        <w:jc w:val="both"/>
      </w:pPr>
      <w:r>
        <w:t xml:space="preserve">18.1. Предоставление государственной услуги с использованием ЕПГУ осуществляется в отношении заявителей, прошедших процедуру идентификации и аутентификации в порядке, предусмотренном </w:t>
      </w:r>
      <w:hyperlink r:id="rId42">
        <w:r>
          <w:rPr>
            <w:color w:val="0000FF"/>
          </w:rPr>
          <w:t>частью 11 статьи 7</w:t>
        </w:r>
      </w:hyperlink>
      <w:r>
        <w:t xml:space="preserve"> Федерального закона от 27.07.2010 N 210-ФЗ.</w:t>
      </w:r>
    </w:p>
    <w:p w:rsidR="0052513A" w:rsidRDefault="0052513A">
      <w:pPr>
        <w:pStyle w:val="ConsPlusNormal"/>
        <w:jc w:val="both"/>
      </w:pPr>
      <w:r>
        <w:t xml:space="preserve">(в ред. </w:t>
      </w:r>
      <w:hyperlink r:id="rId43">
        <w:r>
          <w:rPr>
            <w:color w:val="0000FF"/>
          </w:rPr>
          <w:t>постановления</w:t>
        </w:r>
      </w:hyperlink>
      <w:r>
        <w:t xml:space="preserve"> минтруда Ростовской обл. от 31.08.2021 N 27)</w:t>
      </w:r>
    </w:p>
    <w:p w:rsidR="0052513A" w:rsidRDefault="0052513A">
      <w:pPr>
        <w:pStyle w:val="ConsPlusNormal"/>
        <w:spacing w:before="280"/>
        <w:ind w:firstLine="540"/>
        <w:jc w:val="both"/>
      </w:pPr>
      <w:r>
        <w:t>Форма заявления размещается в ЕПГУ, к ней обеспечивается доступ для копирования и заполнения в электронном виде.</w:t>
      </w:r>
    </w:p>
    <w:p w:rsidR="0052513A" w:rsidRDefault="0052513A">
      <w:pPr>
        <w:pStyle w:val="ConsPlusNormal"/>
        <w:spacing w:before="280"/>
        <w:ind w:firstLine="540"/>
        <w:jc w:val="both"/>
      </w:pPr>
      <w:r>
        <w:t xml:space="preserve">Для заявителей обеспечивается возможность осуществления </w:t>
      </w:r>
      <w:r>
        <w:lastRenderedPageBreak/>
        <w:t>мониторинга хода предоставления услуги с использованием ЕПГУ, а также возможность получения результатов предоставления услуги в электронном виде.</w:t>
      </w:r>
    </w:p>
    <w:p w:rsidR="0052513A" w:rsidRDefault="0052513A">
      <w:pPr>
        <w:pStyle w:val="ConsPlusNormal"/>
        <w:spacing w:before="280"/>
        <w:ind w:firstLine="540"/>
        <w:jc w:val="both"/>
      </w:pPr>
      <w:r>
        <w:t xml:space="preserve">При предоставлении государственной услуги в электронной форме используются средства электронной подписи. Одним из видов электронных подписей применительно к каждому документу (группе документов) является усиленная квалифицированная электронная подпись в соответствии с </w:t>
      </w:r>
      <w:hyperlink r:id="rId44">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52513A" w:rsidRDefault="0052513A">
      <w:pPr>
        <w:pStyle w:val="ConsPlusNormal"/>
        <w:spacing w:before="280"/>
        <w:ind w:firstLine="540"/>
        <w:jc w:val="both"/>
      </w:pPr>
      <w:r>
        <w:t>18.2. В случае обращения заявителя (представителя заявителя) в МФЦ по принципу экстерриториальности 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52513A" w:rsidRDefault="0052513A">
      <w:pPr>
        <w:pStyle w:val="ConsPlusNormal"/>
        <w:spacing w:before="280"/>
        <w:ind w:firstLine="540"/>
        <w:jc w:val="both"/>
      </w:pPr>
      <w:r>
        <w:t>Прием заявления и необходимых документов и выдача документов по результатам предоставления государственной услуги осуществляются в МФЦ в соответствии с соглашением о взаимодействии между ОСЗН и ГКУ РО "УМФЦ".</w:t>
      </w:r>
    </w:p>
    <w:p w:rsidR="0052513A" w:rsidRDefault="0052513A">
      <w:pPr>
        <w:pStyle w:val="ConsPlusNormal"/>
        <w:spacing w:before="280"/>
        <w:ind w:firstLine="540"/>
        <w:jc w:val="both"/>
      </w:pPr>
      <w:r>
        <w:t>Соглашение размещается на официальных сайтах ОСЗН, Портале сети МФЦ.</w:t>
      </w:r>
    </w:p>
    <w:p w:rsidR="0052513A" w:rsidRDefault="0052513A">
      <w:pPr>
        <w:pStyle w:val="ConsPlusNormal"/>
        <w:spacing w:before="280"/>
        <w:ind w:firstLine="54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10.12.2015 N 3.</w:t>
      </w:r>
    </w:p>
    <w:p w:rsidR="0052513A" w:rsidRDefault="0052513A">
      <w:pPr>
        <w:pStyle w:val="ConsPlusNormal"/>
        <w:jc w:val="both"/>
      </w:pPr>
    </w:p>
    <w:p w:rsidR="0052513A" w:rsidRDefault="0052513A">
      <w:pPr>
        <w:pStyle w:val="ConsPlusTitle"/>
        <w:jc w:val="center"/>
        <w:outlineLvl w:val="1"/>
      </w:pPr>
      <w:r>
        <w:t>III. Состав, последовательность и сроки выполнения</w:t>
      </w:r>
    </w:p>
    <w:p w:rsidR="0052513A" w:rsidRDefault="0052513A">
      <w:pPr>
        <w:pStyle w:val="ConsPlusTitle"/>
        <w:jc w:val="center"/>
      </w:pPr>
      <w:r>
        <w:t>административных процедур (действий), требования к порядку</w:t>
      </w:r>
    </w:p>
    <w:p w:rsidR="0052513A" w:rsidRDefault="0052513A">
      <w:pPr>
        <w:pStyle w:val="ConsPlusTitle"/>
        <w:jc w:val="center"/>
      </w:pPr>
      <w:r>
        <w:t>их выполнения, в том числе особенности выполнения</w:t>
      </w:r>
    </w:p>
    <w:p w:rsidR="0052513A" w:rsidRDefault="0052513A">
      <w:pPr>
        <w:pStyle w:val="ConsPlusTitle"/>
        <w:jc w:val="center"/>
      </w:pPr>
      <w:r>
        <w:t>административных процедур (действий) в электронной форме</w:t>
      </w:r>
    </w:p>
    <w:p w:rsidR="0052513A" w:rsidRDefault="0052513A">
      <w:pPr>
        <w:pStyle w:val="ConsPlusNormal"/>
        <w:jc w:val="both"/>
      </w:pPr>
    </w:p>
    <w:p w:rsidR="0052513A" w:rsidRDefault="0052513A">
      <w:pPr>
        <w:pStyle w:val="ConsPlusTitle"/>
        <w:jc w:val="center"/>
        <w:outlineLvl w:val="2"/>
      </w:pPr>
      <w:r>
        <w:t>1. Исчерпывающий перечень административных процедур</w:t>
      </w:r>
    </w:p>
    <w:p w:rsidR="0052513A" w:rsidRDefault="0052513A">
      <w:pPr>
        <w:pStyle w:val="ConsPlusNormal"/>
        <w:jc w:val="both"/>
      </w:pPr>
    </w:p>
    <w:p w:rsidR="0052513A" w:rsidRDefault="0052513A">
      <w:pPr>
        <w:pStyle w:val="ConsPlusNormal"/>
        <w:ind w:firstLine="540"/>
        <w:jc w:val="both"/>
      </w:pPr>
      <w:r>
        <w:t>1.1. При обращении заявителей в ОСЗН осуществляются следующие административные процедуры:</w:t>
      </w:r>
    </w:p>
    <w:p w:rsidR="0052513A" w:rsidRDefault="0052513A">
      <w:pPr>
        <w:pStyle w:val="ConsPlusNormal"/>
        <w:spacing w:before="280"/>
        <w:ind w:firstLine="540"/>
        <w:jc w:val="both"/>
      </w:pPr>
      <w:r>
        <w:t>прием от заявителей и рассмотрение представленных документов, необходимых для предоставления государственной услуги;</w:t>
      </w:r>
    </w:p>
    <w:p w:rsidR="0052513A" w:rsidRDefault="0052513A">
      <w:pPr>
        <w:pStyle w:val="ConsPlusNormal"/>
        <w:spacing w:before="280"/>
        <w:ind w:firstLine="540"/>
        <w:jc w:val="both"/>
      </w:pPr>
      <w:r>
        <w:lastRenderedPageBreak/>
        <w:t>формирование и направление межведомственных запросов в органы и организации, участвующие в предоставлении государственной услуги;</w:t>
      </w:r>
    </w:p>
    <w:p w:rsidR="0052513A" w:rsidRDefault="0052513A">
      <w:pPr>
        <w:pStyle w:val="ConsPlusNormal"/>
        <w:spacing w:before="280"/>
        <w:ind w:firstLine="540"/>
        <w:jc w:val="both"/>
      </w:pPr>
      <w:r>
        <w:t>рассмотрение и принятие решения о предоставлении либо отказе в предоставлении государственной услуги;</w:t>
      </w:r>
    </w:p>
    <w:p w:rsidR="0052513A" w:rsidRDefault="0052513A">
      <w:pPr>
        <w:pStyle w:val="ConsPlusNormal"/>
        <w:spacing w:before="280"/>
        <w:ind w:firstLine="540"/>
        <w:jc w:val="both"/>
      </w:pPr>
      <w:r>
        <w:t>организация перечисления средств заявителям, получающим государственную услугу;</w:t>
      </w:r>
    </w:p>
    <w:p w:rsidR="0052513A" w:rsidRDefault="0052513A">
      <w:pPr>
        <w:pStyle w:val="ConsPlusNormal"/>
        <w:spacing w:before="280"/>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52513A" w:rsidRDefault="0052513A">
      <w:pPr>
        <w:pStyle w:val="ConsPlusNormal"/>
        <w:spacing w:before="280"/>
        <w:ind w:firstLine="540"/>
        <w:jc w:val="both"/>
      </w:pPr>
      <w:r>
        <w:t>1.2. Последовательность действий по предоставлению гражданину государственной услуги включает в себя следующие административные процедуры, осуществляемые работником МФЦ:</w:t>
      </w:r>
    </w:p>
    <w:p w:rsidR="0052513A" w:rsidRDefault="0052513A">
      <w:pPr>
        <w:pStyle w:val="ConsPlusNormal"/>
        <w:spacing w:before="280"/>
        <w:ind w:firstLine="540"/>
        <w:jc w:val="both"/>
      </w:pPr>
      <w:r>
        <w:t>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rsidR="0052513A" w:rsidRDefault="0052513A">
      <w:pPr>
        <w:pStyle w:val="ConsPlusNormal"/>
        <w:spacing w:before="280"/>
        <w:ind w:firstLine="540"/>
        <w:jc w:val="both"/>
      </w:pPr>
      <w:r>
        <w:t>прием от заявителей и регистрация заявления и документов, необходимых для предоставления государственной услуги;</w:t>
      </w:r>
    </w:p>
    <w:p w:rsidR="0052513A" w:rsidRDefault="0052513A">
      <w:pPr>
        <w:pStyle w:val="ConsPlusNormal"/>
        <w:spacing w:before="280"/>
        <w:ind w:firstLine="540"/>
        <w:jc w:val="both"/>
      </w:pPr>
      <w:r>
        <w:t>формирование и направление межведомственных запросов в органы и организации, участвующие в предоставлении государственной услуги;</w:t>
      </w:r>
    </w:p>
    <w:p w:rsidR="0052513A" w:rsidRDefault="0052513A">
      <w:pPr>
        <w:pStyle w:val="ConsPlusNormal"/>
        <w:spacing w:before="280"/>
        <w:ind w:firstLine="540"/>
        <w:jc w:val="both"/>
      </w:pPr>
      <w:r>
        <w:t>формирование пакета документов и передача в ОСЗН;</w:t>
      </w:r>
    </w:p>
    <w:p w:rsidR="0052513A" w:rsidRDefault="0052513A">
      <w:pPr>
        <w:pStyle w:val="ConsPlusNormal"/>
        <w:spacing w:before="280"/>
        <w:ind w:firstLine="540"/>
        <w:jc w:val="both"/>
      </w:pPr>
      <w:r>
        <w:t>уведомление заявителя о результате предоставления услуги (в том числе выдача документов на бумажном носителе, подтверждающих содержание электронных документов, направленных в МФЦ ОСЗН).</w:t>
      </w:r>
    </w:p>
    <w:p w:rsidR="0052513A" w:rsidRDefault="0052513A">
      <w:pPr>
        <w:pStyle w:val="ConsPlusNormal"/>
        <w:spacing w:before="280"/>
        <w:ind w:firstLine="540"/>
        <w:jc w:val="both"/>
      </w:pPr>
      <w:r>
        <w:t>1.3. При обращении заявителя через ЕПГУ осуществляются следующие административные процедуры:</w:t>
      </w:r>
    </w:p>
    <w:p w:rsidR="0052513A" w:rsidRDefault="0052513A">
      <w:pPr>
        <w:pStyle w:val="ConsPlusNormal"/>
        <w:spacing w:before="280"/>
        <w:ind w:firstLine="540"/>
        <w:jc w:val="both"/>
      </w:pPr>
      <w:r>
        <w:t>предоставление информации о порядке и сроках предоставления услуги;</w:t>
      </w:r>
    </w:p>
    <w:p w:rsidR="0052513A" w:rsidRDefault="0052513A">
      <w:pPr>
        <w:pStyle w:val="ConsPlusNormal"/>
        <w:spacing w:before="280"/>
        <w:ind w:firstLine="540"/>
        <w:jc w:val="both"/>
      </w:pPr>
      <w:r>
        <w:t>запись на прием в ОСЗН (МФЦ) для подачи запроса о предоставлении услуги;</w:t>
      </w:r>
    </w:p>
    <w:p w:rsidR="0052513A" w:rsidRDefault="0052513A">
      <w:pPr>
        <w:pStyle w:val="ConsPlusNormal"/>
        <w:spacing w:before="280"/>
        <w:ind w:firstLine="540"/>
        <w:jc w:val="both"/>
      </w:pPr>
      <w:r>
        <w:t>подача заявителем запроса и иных документов;</w:t>
      </w:r>
    </w:p>
    <w:p w:rsidR="0052513A" w:rsidRDefault="0052513A">
      <w:pPr>
        <w:pStyle w:val="ConsPlusNormal"/>
        <w:spacing w:before="280"/>
        <w:ind w:firstLine="540"/>
        <w:jc w:val="both"/>
      </w:pPr>
      <w:r>
        <w:t>прием и регистрация ОСЗН запроса и иных документов;</w:t>
      </w:r>
    </w:p>
    <w:p w:rsidR="0052513A" w:rsidRDefault="0052513A">
      <w:pPr>
        <w:pStyle w:val="ConsPlusNormal"/>
        <w:spacing w:before="280"/>
        <w:ind w:firstLine="540"/>
        <w:jc w:val="both"/>
      </w:pPr>
      <w:r>
        <w:lastRenderedPageBreak/>
        <w:t>получение заявителем сведений о ходе выполнения запроса;</w:t>
      </w:r>
    </w:p>
    <w:p w:rsidR="0052513A" w:rsidRDefault="0052513A">
      <w:pPr>
        <w:pStyle w:val="ConsPlusNormal"/>
        <w:spacing w:before="280"/>
        <w:ind w:firstLine="540"/>
        <w:jc w:val="both"/>
      </w:pPr>
      <w:r>
        <w:t>взаимодействие ОСЗН с иными органами власти, организациями;</w:t>
      </w:r>
    </w:p>
    <w:p w:rsidR="0052513A" w:rsidRDefault="0052513A">
      <w:pPr>
        <w:pStyle w:val="ConsPlusNormal"/>
        <w:spacing w:before="280"/>
        <w:ind w:firstLine="540"/>
        <w:jc w:val="both"/>
      </w:pPr>
      <w:r>
        <w:t>получение заявителем результата;</w:t>
      </w:r>
    </w:p>
    <w:p w:rsidR="0052513A" w:rsidRDefault="0052513A">
      <w:pPr>
        <w:pStyle w:val="ConsPlusNormal"/>
        <w:spacing w:before="280"/>
        <w:ind w:firstLine="540"/>
        <w:jc w:val="both"/>
      </w:pPr>
      <w:r>
        <w:t>осуществление оценки качества предоставления услуги;</w:t>
      </w:r>
    </w:p>
    <w:p w:rsidR="0052513A" w:rsidRDefault="0052513A">
      <w:pPr>
        <w:pStyle w:val="ConsPlusNormal"/>
        <w:spacing w:before="280"/>
        <w:ind w:firstLine="540"/>
        <w:jc w:val="both"/>
      </w:pPr>
      <w:r>
        <w:t>досудебное (внесудебное) обжалование решений и действий (бездействия) органа, должностного лица либо государственного служащего.</w:t>
      </w:r>
    </w:p>
    <w:p w:rsidR="0052513A" w:rsidRDefault="0052513A">
      <w:pPr>
        <w:pStyle w:val="ConsPlusNormal"/>
        <w:jc w:val="both"/>
      </w:pPr>
    </w:p>
    <w:p w:rsidR="0052513A" w:rsidRDefault="0052513A">
      <w:pPr>
        <w:pStyle w:val="ConsPlusTitle"/>
        <w:jc w:val="center"/>
        <w:outlineLvl w:val="2"/>
      </w:pPr>
      <w:bookmarkStart w:id="8" w:name="P428"/>
      <w:bookmarkEnd w:id="8"/>
      <w:r>
        <w:t>2. Описание административных процедур</w:t>
      </w:r>
    </w:p>
    <w:p w:rsidR="0052513A" w:rsidRDefault="0052513A">
      <w:pPr>
        <w:pStyle w:val="ConsPlusNormal"/>
        <w:jc w:val="both"/>
      </w:pPr>
    </w:p>
    <w:p w:rsidR="0052513A" w:rsidRDefault="0052513A">
      <w:pPr>
        <w:pStyle w:val="ConsPlusTitle"/>
        <w:jc w:val="center"/>
        <w:outlineLvl w:val="3"/>
      </w:pPr>
      <w:r>
        <w:t>2.1. Описание административных процедур, осуществляемых</w:t>
      </w:r>
    </w:p>
    <w:p w:rsidR="0052513A" w:rsidRDefault="0052513A">
      <w:pPr>
        <w:pStyle w:val="ConsPlusTitle"/>
        <w:jc w:val="center"/>
      </w:pPr>
      <w:r>
        <w:t>органом социальной защиты населения</w:t>
      </w:r>
    </w:p>
    <w:p w:rsidR="0052513A" w:rsidRDefault="0052513A">
      <w:pPr>
        <w:pStyle w:val="ConsPlusNormal"/>
        <w:jc w:val="both"/>
      </w:pPr>
    </w:p>
    <w:p w:rsidR="0052513A" w:rsidRDefault="0052513A">
      <w:pPr>
        <w:pStyle w:val="ConsPlusTitle"/>
        <w:jc w:val="center"/>
        <w:outlineLvl w:val="4"/>
      </w:pPr>
      <w:r>
        <w:t>2.1.1. Прием от заявителей и рассмотрение представленных</w:t>
      </w:r>
    </w:p>
    <w:p w:rsidR="0052513A" w:rsidRDefault="0052513A">
      <w:pPr>
        <w:pStyle w:val="ConsPlusTitle"/>
        <w:jc w:val="center"/>
      </w:pPr>
      <w:r>
        <w:t>документов, необходимых для предоставления государственной</w:t>
      </w:r>
    </w:p>
    <w:p w:rsidR="0052513A" w:rsidRDefault="0052513A">
      <w:pPr>
        <w:pStyle w:val="ConsPlusTitle"/>
        <w:jc w:val="center"/>
      </w:pPr>
      <w:r>
        <w:t>услуги</w:t>
      </w:r>
    </w:p>
    <w:p w:rsidR="0052513A" w:rsidRDefault="0052513A">
      <w:pPr>
        <w:pStyle w:val="ConsPlusNormal"/>
        <w:jc w:val="both"/>
      </w:pPr>
    </w:p>
    <w:p w:rsidR="0052513A" w:rsidRDefault="0052513A">
      <w:pPr>
        <w:pStyle w:val="ConsPlusNormal"/>
        <w:ind w:firstLine="540"/>
        <w:jc w:val="both"/>
      </w:pPr>
      <w:r>
        <w:t>Основанием для начала административной процедуры является поступление в ОСЗН документов от заявителя либо в электронном виде из МФЦ.</w:t>
      </w:r>
    </w:p>
    <w:p w:rsidR="0052513A" w:rsidRDefault="0052513A">
      <w:pPr>
        <w:pStyle w:val="ConsPlusNormal"/>
        <w:spacing w:before="280"/>
        <w:ind w:firstLine="540"/>
        <w:jc w:val="both"/>
      </w:pPr>
      <w:r>
        <w:t>Специалист ОСЗН осуществляет следующие действия:</w:t>
      </w:r>
    </w:p>
    <w:p w:rsidR="0052513A" w:rsidRDefault="0052513A">
      <w:pPr>
        <w:pStyle w:val="ConsPlusNormal"/>
        <w:spacing w:before="280"/>
        <w:ind w:firstLine="540"/>
        <w:jc w:val="both"/>
      </w:pPr>
      <w:r>
        <w:t>проверку полноты представленных документов, в том числе полноты указания в заявлении способа выплаты, выплатных реквизитов, способа получения уведомления о результате предоставления государственной услуги;</w:t>
      </w:r>
    </w:p>
    <w:p w:rsidR="0052513A" w:rsidRDefault="0052513A">
      <w:pPr>
        <w:pStyle w:val="ConsPlusNormal"/>
        <w:spacing w:before="280"/>
        <w:ind w:firstLine="540"/>
        <w:jc w:val="both"/>
      </w:pPr>
      <w:r>
        <w:t>проводит проверку представленных документов в установленных законодательством случаях на предмет скрепления печатями, наличия надлежащих подписей;</w:t>
      </w:r>
    </w:p>
    <w:p w:rsidR="0052513A" w:rsidRDefault="0052513A">
      <w:pPr>
        <w:pStyle w:val="ConsPlusNormal"/>
        <w:spacing w:before="280"/>
        <w:ind w:firstLine="540"/>
        <w:jc w:val="both"/>
      </w:pPr>
      <w:r>
        <w:t>проводит проверку текстов документов на предмет разборчивости написания, указания наименования юридических лиц без сокращений, мест их нахождения;</w:t>
      </w:r>
    </w:p>
    <w:p w:rsidR="0052513A" w:rsidRDefault="0052513A">
      <w:pPr>
        <w:pStyle w:val="ConsPlusNormal"/>
        <w:spacing w:before="280"/>
        <w:ind w:firstLine="540"/>
        <w:jc w:val="both"/>
      </w:pPr>
      <w:r>
        <w:t>проводит сверку фамилии, имени, отчества граждан, написанных полностью;</w:t>
      </w:r>
    </w:p>
    <w:p w:rsidR="0052513A" w:rsidRDefault="0052513A">
      <w:pPr>
        <w:pStyle w:val="ConsPlusNormal"/>
        <w:spacing w:before="280"/>
        <w:ind w:firstLine="540"/>
        <w:jc w:val="both"/>
      </w:pPr>
      <w:r>
        <w:t>проводит проверку на отсутствие в документах подчисток, приписок, зачеркнутых слов и иных неоговоренных исправлений;</w:t>
      </w:r>
    </w:p>
    <w:p w:rsidR="0052513A" w:rsidRDefault="0052513A">
      <w:pPr>
        <w:pStyle w:val="ConsPlusNormal"/>
        <w:spacing w:before="280"/>
        <w:ind w:firstLine="540"/>
        <w:jc w:val="both"/>
      </w:pPr>
      <w:r>
        <w:t xml:space="preserve">проводит проверку документов на отсутствие в документах записей, </w:t>
      </w:r>
      <w:r>
        <w:lastRenderedPageBreak/>
        <w:t>исполненных карандашом; отсутствие серьезных повреждений, наличие которых не позволяет однозначно истолковать их содержание;</w:t>
      </w:r>
    </w:p>
    <w:p w:rsidR="0052513A" w:rsidRDefault="0052513A">
      <w:pPr>
        <w:pStyle w:val="ConsPlusNormal"/>
        <w:spacing w:before="280"/>
        <w:ind w:firstLine="540"/>
        <w:jc w:val="both"/>
      </w:pPr>
      <w:r>
        <w:t>при необходимости снимает копии с подлинников документов, проставляет заверительную надпись, свою должность, личную подпись с ее расшифровкой и дату заверения, оригиналы возвращает заявителю;</w:t>
      </w:r>
    </w:p>
    <w:p w:rsidR="0052513A" w:rsidRDefault="0052513A">
      <w:pPr>
        <w:pStyle w:val="ConsPlusNormal"/>
        <w:spacing w:before="280"/>
        <w:ind w:firstLine="540"/>
        <w:jc w:val="both"/>
      </w:pPr>
      <w:r>
        <w:t>проверяет, имело ли место обращение гражданина ранее, проставляет соответствующую отметку в заявлении;</w:t>
      </w:r>
    </w:p>
    <w:p w:rsidR="0052513A" w:rsidRDefault="0052513A">
      <w:pPr>
        <w:pStyle w:val="ConsPlusNormal"/>
        <w:spacing w:before="280"/>
        <w:ind w:firstLine="540"/>
        <w:jc w:val="both"/>
      </w:pPr>
      <w:r>
        <w:t>формирует перечень документов, представленных заявителем;</w:t>
      </w:r>
    </w:p>
    <w:p w:rsidR="0052513A" w:rsidRDefault="0052513A">
      <w:pPr>
        <w:pStyle w:val="ConsPlusNormal"/>
        <w:spacing w:before="280"/>
        <w:ind w:firstLine="540"/>
        <w:jc w:val="both"/>
      </w:pPr>
      <w:r>
        <w:t>готовит и выдает расписку о приеме документов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52513A" w:rsidRDefault="0052513A">
      <w:pPr>
        <w:pStyle w:val="ConsPlusNormal"/>
        <w:spacing w:before="280"/>
        <w:ind w:firstLine="540"/>
        <w:jc w:val="both"/>
      </w:pPr>
      <w:hyperlink w:anchor="P1227">
        <w:r>
          <w:rPr>
            <w:color w:val="0000FF"/>
          </w:rPr>
          <w:t>Расписка-уведомление</w:t>
        </w:r>
      </w:hyperlink>
      <w:r>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или направляется по почте в день регистрации заявления о предоставлении государственной услуги (приложение N 8).</w:t>
      </w:r>
    </w:p>
    <w:p w:rsidR="0052513A" w:rsidRDefault="0052513A">
      <w:pPr>
        <w:pStyle w:val="ConsPlusNormal"/>
        <w:spacing w:before="280"/>
        <w:ind w:firstLine="540"/>
        <w:jc w:val="both"/>
      </w:pPr>
      <w:r>
        <w:t>При заочной форме получения результата расписка-уведомление в бумажном виде направляется получателю услуги по почте (заказным письмом), в бумажно-электронном виде - с помощью факсимильного сообщения либо на адрес электронной почты, указанный в заявлении, и (или) передается в личный кабинет получателя услуги на ЕПГУ.</w:t>
      </w:r>
    </w:p>
    <w:p w:rsidR="0052513A" w:rsidRDefault="0052513A">
      <w:pPr>
        <w:pStyle w:val="ConsPlusNormal"/>
        <w:spacing w:before="280"/>
        <w:ind w:firstLine="540"/>
        <w:jc w:val="both"/>
      </w:pPr>
      <w:r>
        <w:t xml:space="preserve">В случае направления заявления и документов почтовым отправлением или в виде электронного документа (пакета документов) днем обращения за предоставлением государственной услуги считается дата получения документов ОСЗН, которая вносится в </w:t>
      </w:r>
      <w:hyperlink w:anchor="P1043">
        <w:r>
          <w:rPr>
            <w:color w:val="0000FF"/>
          </w:rPr>
          <w:t>Журнал</w:t>
        </w:r>
      </w:hyperlink>
      <w:r>
        <w:t xml:space="preserve"> регистрации заявлений на предоставление государственной услуг в электронном виде согласно приложению N 4 к административному регламенту. Конверт в этом случае должен быть приобщен в личное дело.</w:t>
      </w:r>
    </w:p>
    <w:p w:rsidR="0052513A" w:rsidRDefault="0052513A">
      <w:pPr>
        <w:pStyle w:val="ConsPlusNormal"/>
        <w:spacing w:before="280"/>
        <w:ind w:firstLine="540"/>
        <w:jc w:val="both"/>
      </w:pPr>
      <w: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указанных в </w:t>
      </w:r>
      <w:hyperlink w:anchor="P233">
        <w:r>
          <w:rPr>
            <w:color w:val="0000FF"/>
          </w:rPr>
          <w:t>подразделе 9 раздела II</w:t>
        </w:r>
      </w:hyperlink>
      <w:r>
        <w:t xml:space="preserve"> административного регламента, а также осуществляются следующие действия:</w:t>
      </w:r>
    </w:p>
    <w:p w:rsidR="0052513A" w:rsidRDefault="0052513A">
      <w:pPr>
        <w:pStyle w:val="ConsPlusNormal"/>
        <w:spacing w:before="280"/>
        <w:ind w:firstLine="540"/>
        <w:jc w:val="both"/>
      </w:pPr>
      <w:r>
        <w:t>при наличии хотя бы одного из указанных оснований должностное лицо ОСЗН в срок 1 рабочий день подготавливает письмо о невозможности приема документов от заявителя;</w:t>
      </w:r>
    </w:p>
    <w:p w:rsidR="0052513A" w:rsidRDefault="0052513A">
      <w:pPr>
        <w:pStyle w:val="ConsPlusNormal"/>
        <w:spacing w:before="280"/>
        <w:ind w:firstLine="540"/>
        <w:jc w:val="both"/>
      </w:pPr>
      <w:r>
        <w:lastRenderedPageBreak/>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52513A" w:rsidRDefault="0052513A">
      <w:pPr>
        <w:pStyle w:val="ConsPlusNormal"/>
        <w:spacing w:before="28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33">
        <w:r>
          <w:rPr>
            <w:color w:val="0000FF"/>
          </w:rPr>
          <w:t>подразделом 9 раздела II</w:t>
        </w:r>
      </w:hyperlink>
      <w:r>
        <w:t xml:space="preserve"> административного регламента.</w:t>
      </w:r>
    </w:p>
    <w:p w:rsidR="0052513A" w:rsidRDefault="0052513A">
      <w:pPr>
        <w:pStyle w:val="ConsPlusNormal"/>
        <w:spacing w:before="280"/>
        <w:ind w:firstLine="540"/>
        <w:jc w:val="both"/>
      </w:pPr>
      <w:r>
        <w:t xml:space="preserve">В случае наличия оснований для отказа в приеме документов, предусмотренных </w:t>
      </w:r>
      <w:hyperlink w:anchor="P233">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52513A" w:rsidRDefault="0052513A">
      <w:pPr>
        <w:pStyle w:val="ConsPlusNormal"/>
        <w:spacing w:before="28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52513A" w:rsidRDefault="0052513A">
      <w:pPr>
        <w:pStyle w:val="ConsPlusNormal"/>
        <w:spacing w:before="28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52513A" w:rsidRDefault="0052513A">
      <w:pPr>
        <w:pStyle w:val="ConsPlusNormal"/>
        <w:spacing w:before="280"/>
        <w:ind w:firstLine="540"/>
        <w:jc w:val="both"/>
      </w:pPr>
      <w:r>
        <w:t xml:space="preserve">Результатом административной процедуры является принятие документов от заявителя и их регистрация в </w:t>
      </w:r>
      <w:hyperlink w:anchor="P980">
        <w:r>
          <w:rPr>
            <w:color w:val="0000FF"/>
          </w:rPr>
          <w:t>Журнале</w:t>
        </w:r>
      </w:hyperlink>
      <w:r>
        <w:t xml:space="preserve"> регистрации заявлений граждан на предоставление государственной услуги согласно приложению N 3 к административному регламенту.</w:t>
      </w:r>
    </w:p>
    <w:p w:rsidR="0052513A" w:rsidRDefault="0052513A">
      <w:pPr>
        <w:pStyle w:val="ConsPlusNormal"/>
        <w:jc w:val="both"/>
      </w:pPr>
    </w:p>
    <w:p w:rsidR="0052513A" w:rsidRDefault="0052513A">
      <w:pPr>
        <w:pStyle w:val="ConsPlusTitle"/>
        <w:jc w:val="center"/>
        <w:outlineLvl w:val="4"/>
      </w:pPr>
      <w:r>
        <w:t>2.1.2. Формирование и направление межведомственных запросов</w:t>
      </w:r>
    </w:p>
    <w:p w:rsidR="0052513A" w:rsidRDefault="0052513A">
      <w:pPr>
        <w:pStyle w:val="ConsPlusTitle"/>
        <w:jc w:val="center"/>
      </w:pPr>
      <w:r>
        <w:t>в органы и организации, участвующие в предоставлении</w:t>
      </w:r>
    </w:p>
    <w:p w:rsidR="0052513A" w:rsidRDefault="0052513A">
      <w:pPr>
        <w:pStyle w:val="ConsPlusTitle"/>
        <w:jc w:val="center"/>
      </w:pPr>
      <w:r>
        <w:t>государственной услуги</w:t>
      </w:r>
    </w:p>
    <w:p w:rsidR="0052513A" w:rsidRDefault="0052513A">
      <w:pPr>
        <w:pStyle w:val="ConsPlusNormal"/>
        <w:jc w:val="both"/>
      </w:pPr>
    </w:p>
    <w:p w:rsidR="0052513A" w:rsidRDefault="0052513A">
      <w:pPr>
        <w:pStyle w:val="ConsPlusNormal"/>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59">
        <w:r>
          <w:rPr>
            <w:color w:val="0000FF"/>
          </w:rPr>
          <w:t>подразделе 6</w:t>
        </w:r>
      </w:hyperlink>
      <w:r>
        <w:t xml:space="preserve"> настоящего раздела, и отсутствие документов, указанных в </w:t>
      </w:r>
      <w:hyperlink w:anchor="P205">
        <w:r>
          <w:rPr>
            <w:color w:val="0000FF"/>
          </w:rPr>
          <w:t>подразделе 7</w:t>
        </w:r>
      </w:hyperlink>
      <w:r>
        <w:t xml:space="preserve"> настоящего раздела.</w:t>
      </w:r>
    </w:p>
    <w:p w:rsidR="0052513A" w:rsidRDefault="0052513A">
      <w:pPr>
        <w:pStyle w:val="ConsPlusNormal"/>
        <w:spacing w:before="280"/>
        <w:ind w:firstLine="540"/>
        <w:jc w:val="both"/>
      </w:pPr>
      <w:r>
        <w:t>Работник ОСЗН в течение 1 рабочего дня со дня регистрации документов направляет запрос о представлении сведений в органы и организации, участвующие в предоставлении государственной услуги.</w:t>
      </w:r>
    </w:p>
    <w:p w:rsidR="0052513A" w:rsidRDefault="0052513A">
      <w:pPr>
        <w:pStyle w:val="ConsPlusNormal"/>
        <w:spacing w:before="28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2513A" w:rsidRDefault="0052513A">
      <w:pPr>
        <w:pStyle w:val="ConsPlusNormal"/>
        <w:spacing w:before="280"/>
        <w:ind w:firstLine="540"/>
        <w:jc w:val="both"/>
      </w:pPr>
      <w:r>
        <w:t xml:space="preserve">Специалист в течение 1 рабочего дня со дня подачи заявления на </w:t>
      </w:r>
      <w:r>
        <w:lastRenderedPageBreak/>
        <w:t xml:space="preserve">предоставление государственной услуги запрашивает документы (сведения), указанные в </w:t>
      </w:r>
      <w:hyperlink w:anchor="P205">
        <w:r>
          <w:rPr>
            <w:color w:val="0000FF"/>
          </w:rPr>
          <w:t>подразделе 7 раздела II</w:t>
        </w:r>
      </w:hyperlink>
      <w:r>
        <w:t xml:space="preserve">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w:t>
      </w:r>
      <w:hyperlink w:anchor="P1415">
        <w:r>
          <w:rPr>
            <w:color w:val="0000FF"/>
          </w:rPr>
          <w:t>приложение N 11</w:t>
        </w:r>
      </w:hyperlink>
      <w:r>
        <w:t>).</w:t>
      </w:r>
    </w:p>
    <w:p w:rsidR="0052513A" w:rsidRDefault="0052513A">
      <w:pPr>
        <w:pStyle w:val="ConsPlusNormal"/>
        <w:spacing w:before="280"/>
        <w:ind w:firstLine="540"/>
        <w:jc w:val="both"/>
      </w:pPr>
      <w:r>
        <w:t>После получения документов, запрашиваемых в рамках межведомственного взаимодействия, осуществляется проверка полученных документов в течение 1 рабочего дня.</w:t>
      </w:r>
    </w:p>
    <w:p w:rsidR="0052513A" w:rsidRDefault="0052513A">
      <w:pPr>
        <w:pStyle w:val="ConsPlusNormal"/>
        <w:spacing w:before="280"/>
        <w:ind w:firstLine="540"/>
        <w:jc w:val="both"/>
      </w:pPr>
      <w:r>
        <w:t xml:space="preserve">Результатом административной процедуры является получение информации о документах, перечисленных в </w:t>
      </w:r>
      <w:hyperlink w:anchor="P205">
        <w:r>
          <w:rPr>
            <w:color w:val="0000FF"/>
          </w:rPr>
          <w:t>подразделе 7 раздела II</w:t>
        </w:r>
      </w:hyperlink>
      <w:r>
        <w:t xml:space="preserve"> административного регламента, либо сведения об их отсутствии.</w:t>
      </w:r>
    </w:p>
    <w:p w:rsidR="0052513A" w:rsidRDefault="0052513A">
      <w:pPr>
        <w:pStyle w:val="ConsPlusNormal"/>
        <w:spacing w:before="28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 (</w:t>
      </w:r>
      <w:hyperlink w:anchor="P1415">
        <w:r>
          <w:rPr>
            <w:color w:val="0000FF"/>
          </w:rPr>
          <w:t>приложение N 11</w:t>
        </w:r>
      </w:hyperlink>
      <w:r>
        <w:t>).</w:t>
      </w:r>
    </w:p>
    <w:p w:rsidR="0052513A" w:rsidRDefault="0052513A">
      <w:pPr>
        <w:pStyle w:val="ConsPlusNormal"/>
        <w:jc w:val="both"/>
      </w:pPr>
    </w:p>
    <w:p w:rsidR="0052513A" w:rsidRDefault="0052513A">
      <w:pPr>
        <w:pStyle w:val="ConsPlusTitle"/>
        <w:jc w:val="center"/>
        <w:outlineLvl w:val="4"/>
      </w:pPr>
      <w:bookmarkStart w:id="9" w:name="P473"/>
      <w:bookmarkEnd w:id="9"/>
      <w:r>
        <w:t>2.1.3. Рассмотрение и принятие решения о предоставлении</w:t>
      </w:r>
    </w:p>
    <w:p w:rsidR="0052513A" w:rsidRDefault="0052513A">
      <w:pPr>
        <w:pStyle w:val="ConsPlusTitle"/>
        <w:jc w:val="center"/>
      </w:pPr>
      <w:r>
        <w:t>либо отказе в предоставлении государственной услуги</w:t>
      </w:r>
    </w:p>
    <w:p w:rsidR="0052513A" w:rsidRDefault="0052513A">
      <w:pPr>
        <w:pStyle w:val="ConsPlusNormal"/>
        <w:jc w:val="both"/>
      </w:pPr>
    </w:p>
    <w:p w:rsidR="0052513A" w:rsidRDefault="0052513A">
      <w:pPr>
        <w:pStyle w:val="ConsPlusNormal"/>
        <w:ind w:firstLine="540"/>
        <w:jc w:val="both"/>
      </w:pPr>
      <w:r>
        <w:t>Основанием для начала административной процедуры "Рассмотрение и принятие решения о предоставлении либо отказе в предоставлении государственной услуги" является поступление заявления гражданина с необходимыми документами в ОСЗН.</w:t>
      </w:r>
    </w:p>
    <w:p w:rsidR="0052513A" w:rsidRDefault="0052513A">
      <w:pPr>
        <w:pStyle w:val="ConsPlusNormal"/>
        <w:spacing w:before="280"/>
        <w:ind w:firstLine="540"/>
        <w:jc w:val="both"/>
      </w:pPr>
      <w:r>
        <w:t>Специалист ОСЗН, ответственный за рассмотрение заявления о предоставлении государственной услуги, проверяет представленные заявителем или поступившие из МФЦ документы на предмет соответствия действующему законодательству и наличия оснований для предоставления государственной услуги, осуществляет ввод информации в базу данных получателей государственной услуги, распечатывает выходные формы, предусмотренные программно-техническим комплексом, формирует личное дело заявителя.</w:t>
      </w:r>
    </w:p>
    <w:p w:rsidR="0052513A" w:rsidRDefault="0052513A">
      <w:pPr>
        <w:pStyle w:val="ConsPlusNormal"/>
        <w:spacing w:before="280"/>
        <w:ind w:firstLine="540"/>
        <w:jc w:val="both"/>
      </w:pPr>
      <w:r>
        <w:t>ЕДВ детям из многодетных семей назначаются гражданам Российской Федерации, зарегистрированным по месту жительства или пребывания на территории Ростовской области, с месяца рождения ребенка, если обращение последовало не позднее 3 месяцев с месяца рождения ребенка. При обращении по истечении 3 месяцев с месяца рождения ребенка они назначаются и выплачиваются за истекшее время, но не более чем за 3 месяца до месяца, в котором подано заявление о назначении ЕДВ со всеми необходимыми документами.</w:t>
      </w:r>
    </w:p>
    <w:p w:rsidR="0052513A" w:rsidRDefault="0052513A">
      <w:pPr>
        <w:pStyle w:val="ConsPlusNormal"/>
        <w:spacing w:before="280"/>
        <w:ind w:firstLine="540"/>
        <w:jc w:val="both"/>
      </w:pPr>
      <w:r>
        <w:t xml:space="preserve">Предоставление ЕДВ детям из многодетных семей при представлении </w:t>
      </w:r>
      <w:r>
        <w:lastRenderedPageBreak/>
        <w:t>справки об обучении ребенка старше 18 лет осуществляется с месяца исполнения ребенку 18 лет, если обращение последовало не позднее 3 месяцев с месяца исполнения ребенку 18 лет. При обращении по истечении 3 месяцев с месяца исполнения ребенку 18 лет предоставление ЕДВ осуществляется за истекшее время, но не более чем за 3 месяца до месяца, в котором представлена справка об обучении.</w:t>
      </w:r>
    </w:p>
    <w:p w:rsidR="0052513A" w:rsidRDefault="0052513A">
      <w:pPr>
        <w:pStyle w:val="ConsPlusNormal"/>
        <w:jc w:val="both"/>
      </w:pPr>
      <w:r>
        <w:t xml:space="preserve">(в ред. </w:t>
      </w:r>
      <w:hyperlink r:id="rId45">
        <w:r>
          <w:rPr>
            <w:color w:val="0000FF"/>
          </w:rPr>
          <w:t>постановления</w:t>
        </w:r>
      </w:hyperlink>
      <w:r>
        <w:t xml:space="preserve"> минтруда Ростовской обл. от 02.10.2024 N 22)</w:t>
      </w:r>
    </w:p>
    <w:p w:rsidR="0052513A" w:rsidRDefault="0052513A">
      <w:pPr>
        <w:pStyle w:val="ConsPlusNormal"/>
        <w:spacing w:before="280"/>
        <w:ind w:firstLine="540"/>
        <w:jc w:val="both"/>
      </w:pPr>
      <w:r>
        <w:t>Если родители (усыновители, опекуны, попечители) имеют регистрацию по разному месту жительства или по месту пребывания с ребенком, но фактически проживают вместе, факт их совместного проживания (пребывания) подтверждается актом обследования, составленным ОСЗН.</w:t>
      </w:r>
    </w:p>
    <w:p w:rsidR="0052513A" w:rsidRDefault="0052513A">
      <w:pPr>
        <w:pStyle w:val="ConsPlusNormal"/>
        <w:spacing w:before="280"/>
        <w:ind w:firstLine="540"/>
        <w:jc w:val="both"/>
      </w:pPr>
      <w:r>
        <w:t>Срок принятия решения - 10 рабочих дней, срок осуществления административной процедуры - 8 рабочих дней с момента подачи заявления гражданином на предоставление услуги.</w:t>
      </w:r>
    </w:p>
    <w:p w:rsidR="0052513A" w:rsidRDefault="0052513A">
      <w:pPr>
        <w:pStyle w:val="ConsPlusNormal"/>
        <w:spacing w:before="280"/>
        <w:ind w:firstLine="540"/>
        <w:jc w:val="both"/>
      </w:pPr>
      <w:r>
        <w:t>Результатом административной процедуры является принятие решения о предоставлении либо отказе в предоставлении государственной услуги.</w:t>
      </w:r>
    </w:p>
    <w:p w:rsidR="0052513A" w:rsidRDefault="0052513A">
      <w:pPr>
        <w:pStyle w:val="ConsPlusNormal"/>
        <w:spacing w:before="280"/>
        <w:ind w:firstLine="540"/>
        <w:jc w:val="both"/>
      </w:pPr>
      <w:r>
        <w:t>Специалист, ответственный за рассмотрение заявления и оформление документов для предоставления государственной услуги, оформляет протокол о назначении и информацию о назначении либо об отказе в назначении государственной услуги (</w:t>
      </w:r>
      <w:hyperlink w:anchor="P1256">
        <w:r>
          <w:rPr>
            <w:color w:val="0000FF"/>
          </w:rPr>
          <w:t>приложения N 9</w:t>
        </w:r>
      </w:hyperlink>
      <w:r>
        <w:t xml:space="preserve">, </w:t>
      </w:r>
      <w:hyperlink w:anchor="P1336">
        <w:r>
          <w:rPr>
            <w:color w:val="0000FF"/>
          </w:rPr>
          <w:t>N 10</w:t>
        </w:r>
      </w:hyperlink>
      <w:r>
        <w:t>).</w:t>
      </w:r>
    </w:p>
    <w:p w:rsidR="0052513A" w:rsidRDefault="0052513A">
      <w:pPr>
        <w:pStyle w:val="ConsPlusNormal"/>
        <w:spacing w:before="280"/>
        <w:ind w:firstLine="540"/>
        <w:jc w:val="both"/>
      </w:pPr>
      <w:r>
        <w:t xml:space="preserve">Результат фиксируется в </w:t>
      </w:r>
      <w:hyperlink w:anchor="P1082">
        <w:r>
          <w:rPr>
            <w:color w:val="0000FF"/>
          </w:rPr>
          <w:t>журнале</w:t>
        </w:r>
      </w:hyperlink>
      <w:r>
        <w:t xml:space="preserve"> регистрации решений об отказе в назначении ЕДВ (приложение N 5).</w:t>
      </w:r>
    </w:p>
    <w:p w:rsidR="0052513A" w:rsidRDefault="0052513A">
      <w:pPr>
        <w:pStyle w:val="ConsPlusNormal"/>
        <w:jc w:val="both"/>
      </w:pPr>
    </w:p>
    <w:p w:rsidR="0052513A" w:rsidRDefault="0052513A">
      <w:pPr>
        <w:pStyle w:val="ConsPlusTitle"/>
        <w:jc w:val="center"/>
        <w:outlineLvl w:val="4"/>
      </w:pPr>
      <w:r>
        <w:t>2.1.4. Организация перечисления средств заявителям,</w:t>
      </w:r>
    </w:p>
    <w:p w:rsidR="0052513A" w:rsidRDefault="0052513A">
      <w:pPr>
        <w:pStyle w:val="ConsPlusTitle"/>
        <w:jc w:val="center"/>
      </w:pPr>
      <w:r>
        <w:t>получающим государственную услугу</w:t>
      </w:r>
    </w:p>
    <w:p w:rsidR="0052513A" w:rsidRDefault="0052513A">
      <w:pPr>
        <w:pStyle w:val="ConsPlusNormal"/>
        <w:jc w:val="both"/>
      </w:pPr>
    </w:p>
    <w:p w:rsidR="0052513A" w:rsidRDefault="0052513A">
      <w:pPr>
        <w:pStyle w:val="ConsPlusNormal"/>
        <w:ind w:firstLine="540"/>
        <w:jc w:val="both"/>
      </w:pPr>
      <w:r>
        <w:t>Основанием для перечисления средств заявителю является решение о назначении и выплате ЕДВ (протокол о назначении ЕДВ).</w:t>
      </w:r>
    </w:p>
    <w:p w:rsidR="0052513A" w:rsidRDefault="0052513A">
      <w:pPr>
        <w:pStyle w:val="ConsPlusNormal"/>
        <w:spacing w:before="280"/>
        <w:ind w:firstLine="540"/>
        <w:jc w:val="both"/>
      </w:pPr>
      <w:r>
        <w:t>Специалист ОСЗН производит формирование документов для выплаты ЕДВ через отделения почтовой связи и кредитные организации, представляет в минтруд области заявку на перечисление субвенций, необходимых для выплаты ЕДВ, составляет списки получателей ЕДВ с указанием категорий получателей и оснований получения ЕДВ.</w:t>
      </w:r>
    </w:p>
    <w:p w:rsidR="0052513A" w:rsidRDefault="0052513A">
      <w:pPr>
        <w:pStyle w:val="ConsPlusNormal"/>
        <w:spacing w:before="280"/>
        <w:ind w:firstLine="540"/>
        <w:jc w:val="both"/>
      </w:pPr>
      <w:r>
        <w:t>Перечисление денежных средств получателям ЕДВ осуществляется после поступления субвенций в ОСЗН на финансирование расходов по выплате ЕДВ.</w:t>
      </w:r>
    </w:p>
    <w:p w:rsidR="0052513A" w:rsidRDefault="0052513A">
      <w:pPr>
        <w:pStyle w:val="ConsPlusNormal"/>
        <w:spacing w:before="280"/>
        <w:ind w:firstLine="540"/>
        <w:jc w:val="both"/>
      </w:pPr>
      <w:r>
        <w:t xml:space="preserve">Срок осуществления административной процедуры - 1 рабочий день после поступления субвенций в ОСЗН на финансирование расходов по </w:t>
      </w:r>
      <w:r>
        <w:lastRenderedPageBreak/>
        <w:t>выплате ЕДВ.</w:t>
      </w:r>
    </w:p>
    <w:p w:rsidR="0052513A" w:rsidRDefault="0052513A">
      <w:pPr>
        <w:pStyle w:val="ConsPlusNormal"/>
        <w:jc w:val="both"/>
      </w:pPr>
      <w:r>
        <w:t xml:space="preserve">(в ред. </w:t>
      </w:r>
      <w:hyperlink r:id="rId46">
        <w:r>
          <w:rPr>
            <w:color w:val="0000FF"/>
          </w:rPr>
          <w:t>постановления</w:t>
        </w:r>
      </w:hyperlink>
      <w:r>
        <w:t xml:space="preserve"> минтруда Ростовской обл. от 31.08.2021 N 27)</w:t>
      </w:r>
    </w:p>
    <w:p w:rsidR="0052513A" w:rsidRDefault="0052513A">
      <w:pPr>
        <w:pStyle w:val="ConsPlusNormal"/>
        <w:spacing w:before="280"/>
        <w:ind w:firstLine="540"/>
        <w:jc w:val="both"/>
      </w:pPr>
      <w:r>
        <w:t>Результатом административной процедуры является передача документов в кредитные и (или) доставочные организации для осуществления непосредственной выплаты ЕДВ.</w:t>
      </w:r>
    </w:p>
    <w:p w:rsidR="0052513A" w:rsidRDefault="0052513A">
      <w:pPr>
        <w:pStyle w:val="ConsPlusNormal"/>
        <w:spacing w:before="280"/>
        <w:ind w:firstLine="540"/>
        <w:jc w:val="both"/>
      </w:pPr>
      <w:r>
        <w:t>Административная процедура осуществляется ежемесячно, в течение всего периода предоставления государственной услуги, по мере поступления субвенций, предоставляемых из областного бюджета.</w:t>
      </w:r>
    </w:p>
    <w:p w:rsidR="0052513A" w:rsidRDefault="0052513A">
      <w:pPr>
        <w:pStyle w:val="ConsPlusNormal"/>
        <w:jc w:val="both"/>
      </w:pPr>
    </w:p>
    <w:p w:rsidR="0052513A" w:rsidRDefault="0052513A">
      <w:pPr>
        <w:pStyle w:val="ConsPlusTitle"/>
        <w:jc w:val="center"/>
        <w:outlineLvl w:val="4"/>
      </w:pPr>
      <w:r>
        <w:t>2.1.5. Уведомление заявителя о результате предоставления</w:t>
      </w:r>
    </w:p>
    <w:p w:rsidR="0052513A" w:rsidRDefault="0052513A">
      <w:pPr>
        <w:pStyle w:val="ConsPlusTitle"/>
        <w:jc w:val="center"/>
      </w:pPr>
      <w:r>
        <w:t>услуги (в том числе формирование электронных документов,</w:t>
      </w:r>
    </w:p>
    <w:p w:rsidR="0052513A" w:rsidRDefault="0052513A">
      <w:pPr>
        <w:pStyle w:val="ConsPlusTitle"/>
        <w:jc w:val="center"/>
      </w:pPr>
      <w:r>
        <w:t>направленных в МФЦ для уведомления заявителей)</w:t>
      </w:r>
    </w:p>
    <w:p w:rsidR="0052513A" w:rsidRDefault="0052513A">
      <w:pPr>
        <w:pStyle w:val="ConsPlusNormal"/>
        <w:jc w:val="both"/>
      </w:pPr>
    </w:p>
    <w:p w:rsidR="0052513A" w:rsidRDefault="0052513A">
      <w:pPr>
        <w:pStyle w:val="ConsPlusNormal"/>
        <w:ind w:firstLine="540"/>
        <w:jc w:val="both"/>
      </w:pPr>
      <w:r>
        <w:t>Уведомление заявителя о результате предоставления услуги (в том числе формирование электронных документов, направленных в МФЦ для уведомления заявителей).</w:t>
      </w:r>
    </w:p>
    <w:p w:rsidR="0052513A" w:rsidRDefault="0052513A">
      <w:pPr>
        <w:pStyle w:val="ConsPlusNormal"/>
        <w:spacing w:before="280"/>
        <w:ind w:firstLine="540"/>
        <w:jc w:val="both"/>
      </w:pPr>
      <w:r>
        <w:t xml:space="preserve">Основанием для начала административной процедуры является результат проведения административных действий, указанных в </w:t>
      </w:r>
      <w:hyperlink w:anchor="P473">
        <w:r>
          <w:rPr>
            <w:color w:val="0000FF"/>
          </w:rPr>
          <w:t>подпункте 2.1.3</w:t>
        </w:r>
      </w:hyperlink>
      <w:r>
        <w:t xml:space="preserve"> настоящего пункта.</w:t>
      </w:r>
    </w:p>
    <w:p w:rsidR="0052513A" w:rsidRDefault="0052513A">
      <w:pPr>
        <w:pStyle w:val="ConsPlusNormal"/>
        <w:spacing w:before="280"/>
        <w:ind w:firstLine="540"/>
        <w:jc w:val="both"/>
      </w:pPr>
      <w:r>
        <w:t>Выдача результата предоставления государственной услуги осуществляется способом, указанным в заявлении о предоставлении государственной услуги.</w:t>
      </w:r>
    </w:p>
    <w:p w:rsidR="0052513A" w:rsidRDefault="0052513A">
      <w:pPr>
        <w:pStyle w:val="ConsPlusNormal"/>
        <w:spacing w:before="280"/>
        <w:ind w:firstLine="540"/>
        <w:jc w:val="both"/>
      </w:pPr>
      <w:r>
        <w:t>Если в заявлении указан способ получения результата "в ОСЗН", работник ОСЗН:</w:t>
      </w:r>
    </w:p>
    <w:p w:rsidR="0052513A" w:rsidRDefault="0052513A">
      <w:pPr>
        <w:pStyle w:val="ConsPlusNormal"/>
        <w:spacing w:before="280"/>
        <w:ind w:firstLine="540"/>
        <w:jc w:val="both"/>
      </w:pPr>
      <w:r>
        <w:t>устанавливает личность заявителя, в том числе проверяет документ, удостоверяющий его личность;</w:t>
      </w:r>
    </w:p>
    <w:p w:rsidR="0052513A" w:rsidRDefault="0052513A">
      <w:pPr>
        <w:pStyle w:val="ConsPlusNormal"/>
        <w:spacing w:before="280"/>
        <w:ind w:firstLine="540"/>
        <w:jc w:val="both"/>
      </w:pPr>
      <w:r>
        <w:t>проверяет правомочия представителя заявителя действовать от имени заявителя при получении документов;</w:t>
      </w:r>
    </w:p>
    <w:p w:rsidR="0052513A" w:rsidRDefault="0052513A">
      <w:pPr>
        <w:pStyle w:val="ConsPlusNormal"/>
        <w:spacing w:before="280"/>
        <w:ind w:firstLine="540"/>
        <w:jc w:val="both"/>
      </w:pPr>
      <w:r>
        <w:t>находит документы, подлежащие выдаче;</w:t>
      </w:r>
    </w:p>
    <w:p w:rsidR="0052513A" w:rsidRDefault="0052513A">
      <w:pPr>
        <w:pStyle w:val="ConsPlusNormal"/>
        <w:spacing w:before="280"/>
        <w:ind w:firstLine="540"/>
        <w:jc w:val="both"/>
      </w:pPr>
      <w:r>
        <w:t>знакомит заявителя с перечнем выдаваемых документов (оглашает названия выдаваемых документов);</w:t>
      </w:r>
    </w:p>
    <w:p w:rsidR="0052513A" w:rsidRDefault="0052513A">
      <w:pPr>
        <w:pStyle w:val="ConsPlusNormal"/>
        <w:spacing w:before="280"/>
        <w:ind w:firstLine="540"/>
        <w:jc w:val="both"/>
      </w:pPr>
      <w:r>
        <w:t>выдает документы заявителю;</w:t>
      </w:r>
    </w:p>
    <w:p w:rsidR="0052513A" w:rsidRDefault="0052513A">
      <w:pPr>
        <w:pStyle w:val="ConsPlusNormal"/>
        <w:spacing w:before="280"/>
        <w:ind w:firstLine="540"/>
        <w:jc w:val="both"/>
      </w:pPr>
      <w:r>
        <w:t xml:space="preserve">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w:t>
      </w:r>
      <w:r>
        <w:lastRenderedPageBreak/>
        <w:t>его личность;</w:t>
      </w:r>
    </w:p>
    <w:p w:rsidR="0052513A" w:rsidRDefault="0052513A">
      <w:pPr>
        <w:pStyle w:val="ConsPlusNormal"/>
        <w:spacing w:before="280"/>
        <w:ind w:firstLine="540"/>
        <w:jc w:val="both"/>
      </w:pPr>
      <w:r>
        <w:t>формирует уведомление о назначении ЕДВ либо уведомление об отказе в предоставлении государственной услуги по технологиям.</w:t>
      </w:r>
    </w:p>
    <w:p w:rsidR="0052513A" w:rsidRDefault="0052513A">
      <w:pPr>
        <w:pStyle w:val="ConsPlusNormal"/>
        <w:spacing w:before="280"/>
        <w:ind w:firstLine="540"/>
        <w:jc w:val="both"/>
      </w:pPr>
      <w:r>
        <w:t>Если в заявлении указан способ получения результата "в МФЦ", работник ОСЗН осуществляет:</w:t>
      </w:r>
    </w:p>
    <w:p w:rsidR="0052513A" w:rsidRDefault="0052513A">
      <w:pPr>
        <w:pStyle w:val="ConsPlusNormal"/>
        <w:spacing w:before="280"/>
        <w:ind w:firstLine="540"/>
        <w:jc w:val="both"/>
      </w:pPr>
      <w:r>
        <w:t>формирование уведомление о предоставлении либо отказе в предоставлении государственной услуги по технологиям, предусмотренным программно-техническими средствами для МФЦ;</w:t>
      </w:r>
    </w:p>
    <w:p w:rsidR="0052513A" w:rsidRDefault="0052513A">
      <w:pPr>
        <w:pStyle w:val="ConsPlusNormal"/>
        <w:spacing w:before="280"/>
        <w:ind w:firstLine="540"/>
        <w:jc w:val="both"/>
      </w:pPr>
      <w:r>
        <w:t>направление уведомления в МФЦ осуществляется в сроки, установленные соглашением о сотрудничестве.</w:t>
      </w:r>
    </w:p>
    <w:p w:rsidR="0052513A" w:rsidRDefault="0052513A">
      <w:pPr>
        <w:pStyle w:val="ConsPlusNormal"/>
        <w:spacing w:before="280"/>
        <w:ind w:firstLine="540"/>
        <w:jc w:val="both"/>
      </w:pPr>
      <w:r>
        <w:t>Общий максимальный срок выполнения административной процедуры - 1 рабочий день после принятия решения о предоставлении либо об отказе в предоставлении государственной услуги.</w:t>
      </w:r>
    </w:p>
    <w:p w:rsidR="0052513A" w:rsidRDefault="0052513A">
      <w:pPr>
        <w:pStyle w:val="ConsPlusNormal"/>
        <w:jc w:val="both"/>
      </w:pPr>
      <w:r>
        <w:t xml:space="preserve">(в ред. </w:t>
      </w:r>
      <w:hyperlink r:id="rId47">
        <w:r>
          <w:rPr>
            <w:color w:val="0000FF"/>
          </w:rPr>
          <w:t>постановления</w:t>
        </w:r>
      </w:hyperlink>
      <w:r>
        <w:t xml:space="preserve"> минтруда Ростовской обл. от 31.08.2021 N 27)</w:t>
      </w:r>
    </w:p>
    <w:p w:rsidR="0052513A" w:rsidRDefault="0052513A">
      <w:pPr>
        <w:pStyle w:val="ConsPlusNormal"/>
        <w:spacing w:before="280"/>
        <w:ind w:firstLine="540"/>
        <w:jc w:val="both"/>
      </w:pPr>
      <w:r>
        <w:t xml:space="preserve">Критерием принятия решения по административной процедуре является наличие или отсутствие оснований для отказа в предоставлении государственной услуги, перечисленных в </w:t>
      </w:r>
      <w:hyperlink w:anchor="P245">
        <w:r>
          <w:rPr>
            <w:color w:val="0000FF"/>
          </w:rPr>
          <w:t>подразделе 10 раздела II</w:t>
        </w:r>
      </w:hyperlink>
      <w:r>
        <w:t xml:space="preserve"> административного регламента.</w:t>
      </w:r>
    </w:p>
    <w:p w:rsidR="0052513A" w:rsidRDefault="0052513A">
      <w:pPr>
        <w:pStyle w:val="ConsPlusNormal"/>
        <w:spacing w:before="280"/>
        <w:ind w:firstLine="540"/>
        <w:jc w:val="both"/>
      </w:pPr>
      <w:r>
        <w:t xml:space="preserve">Результатом административной процедуры является направление заявителю </w:t>
      </w:r>
      <w:hyperlink w:anchor="P1147">
        <w:r>
          <w:rPr>
            <w:color w:val="0000FF"/>
          </w:rPr>
          <w:t>уведомления</w:t>
        </w:r>
      </w:hyperlink>
      <w:r>
        <w:t xml:space="preserve"> о назначении государственной услуги либо </w:t>
      </w:r>
      <w:hyperlink w:anchor="P1188">
        <w:r>
          <w:rPr>
            <w:color w:val="0000FF"/>
          </w:rPr>
          <w:t>уведомления</w:t>
        </w:r>
      </w:hyperlink>
      <w:r>
        <w:t xml:space="preserve"> об отказе в предоставлении государственной услуги (приложение N 6, приложение N 7).</w:t>
      </w:r>
    </w:p>
    <w:p w:rsidR="0052513A" w:rsidRDefault="0052513A">
      <w:pPr>
        <w:pStyle w:val="ConsPlusNormal"/>
        <w:spacing w:before="280"/>
        <w:ind w:firstLine="540"/>
        <w:jc w:val="both"/>
      </w:pPr>
      <w:r>
        <w:t xml:space="preserve">Результат фиксируется в </w:t>
      </w:r>
      <w:hyperlink w:anchor="P1082">
        <w:r>
          <w:rPr>
            <w:color w:val="0000FF"/>
          </w:rPr>
          <w:t>журнале</w:t>
        </w:r>
      </w:hyperlink>
      <w:r>
        <w:t xml:space="preserve"> регистрации решений об отказе в предоставлении государственной услуги (приложение N 5).</w:t>
      </w:r>
    </w:p>
    <w:p w:rsidR="0052513A" w:rsidRDefault="0052513A">
      <w:pPr>
        <w:pStyle w:val="ConsPlusNormal"/>
        <w:jc w:val="both"/>
      </w:pPr>
    </w:p>
    <w:p w:rsidR="0052513A" w:rsidRDefault="0052513A">
      <w:pPr>
        <w:pStyle w:val="ConsPlusTitle"/>
        <w:jc w:val="center"/>
        <w:outlineLvl w:val="3"/>
      </w:pPr>
      <w:r>
        <w:t>2.2. Описание административных процедур, осуществляемых МФЦ</w:t>
      </w:r>
    </w:p>
    <w:p w:rsidR="0052513A" w:rsidRDefault="0052513A">
      <w:pPr>
        <w:pStyle w:val="ConsPlusNormal"/>
        <w:jc w:val="both"/>
      </w:pPr>
    </w:p>
    <w:p w:rsidR="0052513A" w:rsidRDefault="0052513A">
      <w:pPr>
        <w:pStyle w:val="ConsPlusTitle"/>
        <w:jc w:val="center"/>
        <w:outlineLvl w:val="4"/>
      </w:pPr>
      <w:r>
        <w:t>2.2.1. Информирование заявителей о порядке предоставления</w:t>
      </w:r>
    </w:p>
    <w:p w:rsidR="0052513A" w:rsidRDefault="0052513A">
      <w:pPr>
        <w:pStyle w:val="ConsPlusTitle"/>
        <w:jc w:val="center"/>
      </w:pPr>
      <w:r>
        <w:t>государственной услуги в МФЦ, о ходе выполнения запроса</w:t>
      </w:r>
    </w:p>
    <w:p w:rsidR="0052513A" w:rsidRDefault="0052513A">
      <w:pPr>
        <w:pStyle w:val="ConsPlusTitle"/>
        <w:jc w:val="center"/>
      </w:pPr>
      <w:r>
        <w:t>о предоставлении государственной услуги, по иным вопросам,</w:t>
      </w:r>
    </w:p>
    <w:p w:rsidR="0052513A" w:rsidRDefault="0052513A">
      <w:pPr>
        <w:pStyle w:val="ConsPlusTitle"/>
        <w:jc w:val="center"/>
      </w:pPr>
      <w:r>
        <w:t>связанным с предоставлением государственной услуги, а также</w:t>
      </w:r>
    </w:p>
    <w:p w:rsidR="0052513A" w:rsidRDefault="0052513A">
      <w:pPr>
        <w:pStyle w:val="ConsPlusTitle"/>
        <w:jc w:val="center"/>
      </w:pPr>
      <w:r>
        <w:t>консультирование заявителей о порядке предоставления</w:t>
      </w:r>
    </w:p>
    <w:p w:rsidR="0052513A" w:rsidRDefault="0052513A">
      <w:pPr>
        <w:pStyle w:val="ConsPlusTitle"/>
        <w:jc w:val="center"/>
      </w:pPr>
      <w:r>
        <w:t>государственной услуги в МФЦ</w:t>
      </w:r>
    </w:p>
    <w:p w:rsidR="0052513A" w:rsidRDefault="0052513A">
      <w:pPr>
        <w:pStyle w:val="ConsPlusNormal"/>
        <w:jc w:val="both"/>
      </w:pPr>
    </w:p>
    <w:p w:rsidR="0052513A" w:rsidRDefault="0052513A">
      <w:pPr>
        <w:pStyle w:val="ConsPlusNormal"/>
        <w:ind w:firstLine="540"/>
        <w:jc w:val="both"/>
      </w:pPr>
      <w: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52513A" w:rsidRDefault="0052513A">
      <w:pPr>
        <w:pStyle w:val="ConsPlusNormal"/>
        <w:spacing w:before="280"/>
        <w:ind w:firstLine="540"/>
        <w:jc w:val="both"/>
      </w:pPr>
      <w:r>
        <w:lastRenderedPageBreak/>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минтрудом области и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w:t>
      </w:r>
    </w:p>
    <w:p w:rsidR="0052513A" w:rsidRDefault="0052513A">
      <w:pPr>
        <w:pStyle w:val="ConsPlusNormal"/>
        <w:spacing w:before="28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52513A" w:rsidRDefault="0052513A">
      <w:pPr>
        <w:pStyle w:val="ConsPlusNormal"/>
        <w:spacing w:before="280"/>
        <w:ind w:firstLine="540"/>
        <w:jc w:val="both"/>
      </w:pPr>
      <w:r>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МФЦ;</w:t>
      </w:r>
    </w:p>
    <w:p w:rsidR="0052513A" w:rsidRDefault="0052513A">
      <w:pPr>
        <w:pStyle w:val="ConsPlusNormal"/>
        <w:spacing w:before="280"/>
        <w:ind w:firstLine="540"/>
        <w:jc w:val="both"/>
      </w:pPr>
      <w:r>
        <w:t>с использованием иных способов информирования, доступных в МФЦ.</w:t>
      </w:r>
    </w:p>
    <w:p w:rsidR="0052513A" w:rsidRDefault="0052513A">
      <w:pPr>
        <w:pStyle w:val="ConsPlusNormal"/>
        <w:spacing w:before="280"/>
        <w:ind w:firstLine="540"/>
        <w:jc w:val="both"/>
      </w:pPr>
      <w:r>
        <w:t>Работники МФЦ осуществляют консультирование заявителей о порядке предоставления государственной услуги, в том числе по вопросам:</w:t>
      </w:r>
    </w:p>
    <w:p w:rsidR="0052513A" w:rsidRDefault="0052513A">
      <w:pPr>
        <w:pStyle w:val="ConsPlusNormal"/>
        <w:spacing w:before="280"/>
        <w:ind w:firstLine="540"/>
        <w:jc w:val="both"/>
      </w:pPr>
      <w:r>
        <w:t>сроков и процедур предоставления услуги;</w:t>
      </w:r>
    </w:p>
    <w:p w:rsidR="0052513A" w:rsidRDefault="0052513A">
      <w:pPr>
        <w:pStyle w:val="ConsPlusNormal"/>
        <w:spacing w:before="280"/>
        <w:ind w:firstLine="540"/>
        <w:jc w:val="both"/>
      </w:pPr>
      <w:r>
        <w:t>категории заявителей, имеющих право обращения за получением услуги;</w:t>
      </w:r>
    </w:p>
    <w:p w:rsidR="0052513A" w:rsidRDefault="0052513A">
      <w:pPr>
        <w:pStyle w:val="ConsPlusNormal"/>
        <w:spacing w:before="280"/>
        <w:ind w:firstLine="540"/>
        <w:jc w:val="both"/>
      </w:pPr>
      <w:r>
        <w:t>уточнения перечня документов, необходимых при обращении за получением услуги;</w:t>
      </w:r>
    </w:p>
    <w:p w:rsidR="0052513A" w:rsidRDefault="0052513A">
      <w:pPr>
        <w:pStyle w:val="ConsPlusNormal"/>
        <w:spacing w:before="280"/>
        <w:ind w:firstLine="540"/>
        <w:jc w:val="both"/>
      </w:pPr>
      <w:r>
        <w:t>уточнения контактной информации органа власти (структурных подразделений), ответственного за предоставление государственной услуги.</w:t>
      </w:r>
    </w:p>
    <w:p w:rsidR="0052513A" w:rsidRDefault="0052513A">
      <w:pPr>
        <w:pStyle w:val="ConsPlusNormal"/>
        <w:spacing w:before="280"/>
        <w:ind w:firstLine="540"/>
        <w:jc w:val="both"/>
      </w:pPr>
      <w:r>
        <w:t>Критерием принятия решения является обращение заявителя в МФЦ для получения информации по вопросу предоставления государственной услуги, ходе ее предоставления.</w:t>
      </w:r>
    </w:p>
    <w:p w:rsidR="0052513A" w:rsidRDefault="0052513A">
      <w:pPr>
        <w:pStyle w:val="ConsPlusNormal"/>
        <w:spacing w:before="280"/>
        <w:ind w:firstLine="540"/>
        <w:jc w:val="both"/>
      </w:pPr>
      <w: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52513A" w:rsidRDefault="0052513A">
      <w:pPr>
        <w:pStyle w:val="ConsPlusNormal"/>
        <w:spacing w:before="280"/>
        <w:ind w:firstLine="540"/>
        <w:jc w:val="both"/>
      </w:pPr>
      <w: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52513A" w:rsidRDefault="0052513A">
      <w:pPr>
        <w:pStyle w:val="ConsPlusNormal"/>
        <w:jc w:val="both"/>
      </w:pPr>
    </w:p>
    <w:p w:rsidR="0052513A" w:rsidRDefault="0052513A">
      <w:pPr>
        <w:pStyle w:val="ConsPlusTitle"/>
        <w:jc w:val="center"/>
        <w:outlineLvl w:val="4"/>
      </w:pPr>
      <w:r>
        <w:t>2.2.2. Прием и регистрация заявления и документов,</w:t>
      </w:r>
    </w:p>
    <w:p w:rsidR="0052513A" w:rsidRDefault="0052513A">
      <w:pPr>
        <w:pStyle w:val="ConsPlusTitle"/>
        <w:jc w:val="center"/>
      </w:pPr>
      <w:r>
        <w:lastRenderedPageBreak/>
        <w:t>необходимых для предоставления государственной услуги</w:t>
      </w:r>
    </w:p>
    <w:p w:rsidR="0052513A" w:rsidRDefault="0052513A">
      <w:pPr>
        <w:pStyle w:val="ConsPlusNormal"/>
        <w:jc w:val="both"/>
      </w:pPr>
    </w:p>
    <w:p w:rsidR="0052513A" w:rsidRDefault="0052513A">
      <w:pPr>
        <w:pStyle w:val="ConsPlusNormal"/>
        <w:ind w:firstLine="540"/>
        <w:jc w:val="both"/>
      </w:pPr>
      <w:r>
        <w:t>Основанием для начала осуществления административной процедуры является поступление необходимых для предоставления государственной услуги документов от заявителя в МФЦ.</w:t>
      </w:r>
    </w:p>
    <w:p w:rsidR="0052513A" w:rsidRDefault="0052513A">
      <w:pPr>
        <w:pStyle w:val="ConsPlusNormal"/>
        <w:spacing w:before="280"/>
        <w:ind w:firstLine="540"/>
        <w:jc w:val="both"/>
      </w:pPr>
      <w:r>
        <w:t>Заявитель лично (или через доверенное лицо)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w:t>
      </w:r>
    </w:p>
    <w:p w:rsidR="0052513A" w:rsidRDefault="0052513A">
      <w:pPr>
        <w:pStyle w:val="ConsPlusNormal"/>
        <w:spacing w:before="280"/>
        <w:ind w:firstLine="540"/>
        <w:jc w:val="both"/>
      </w:pPr>
      <w:r>
        <w:t>Работник МФЦ осуществляет следующие действия:</w:t>
      </w:r>
    </w:p>
    <w:p w:rsidR="0052513A" w:rsidRDefault="0052513A">
      <w:pPr>
        <w:pStyle w:val="ConsPlusNormal"/>
        <w:spacing w:before="280"/>
        <w:ind w:firstLine="540"/>
        <w:jc w:val="both"/>
      </w:pPr>
      <w:r>
        <w:t>информирует заявителя о порядке и условиях получения государственной услуги через МФЦ;</w:t>
      </w:r>
    </w:p>
    <w:p w:rsidR="0052513A" w:rsidRDefault="0052513A">
      <w:pPr>
        <w:pStyle w:val="ConsPlusNormal"/>
        <w:spacing w:before="280"/>
        <w:ind w:firstLine="540"/>
        <w:jc w:val="both"/>
      </w:pPr>
      <w:r>
        <w:t>выдает заявителю бланк заявления на получение государственной услуги, после заполнения заявителем проверяет правильность внесенных данных и визирует заявление;</w:t>
      </w:r>
    </w:p>
    <w:p w:rsidR="0052513A" w:rsidRDefault="0052513A">
      <w:pPr>
        <w:pStyle w:val="ConsPlusNormal"/>
        <w:spacing w:before="280"/>
        <w:ind w:firstLine="540"/>
        <w:jc w:val="both"/>
      </w:pPr>
      <w:r>
        <w:t>при необходимости заполняет заявление на получение государственной услуги, распечатывает его и представляет заявителю на подпись;</w:t>
      </w:r>
    </w:p>
    <w:p w:rsidR="0052513A" w:rsidRDefault="0052513A">
      <w:pPr>
        <w:pStyle w:val="ConsPlusNormal"/>
        <w:spacing w:before="280"/>
        <w:ind w:firstLine="540"/>
        <w:jc w:val="both"/>
      </w:pPr>
      <w:r>
        <w:t>проверяет документы, удостоверяющие личность заявителя, в случае обращения законного представителя гражданина - полномочия законного представителя; свидетельствует своей подписью правильность внесения в заявление данных заявителя;</w:t>
      </w:r>
    </w:p>
    <w:p w:rsidR="0052513A" w:rsidRDefault="0052513A">
      <w:pPr>
        <w:pStyle w:val="ConsPlusNormal"/>
        <w:spacing w:before="280"/>
        <w:ind w:firstLine="540"/>
        <w:jc w:val="both"/>
      </w:pPr>
      <w:r>
        <w:t xml:space="preserve">осуществляет проверку полноты представленных документов, указанных в </w:t>
      </w:r>
      <w:hyperlink w:anchor="P159">
        <w:r>
          <w:rPr>
            <w:color w:val="0000FF"/>
          </w:rPr>
          <w:t>подразделе 6 раздела II</w:t>
        </w:r>
      </w:hyperlink>
      <w:r>
        <w:t xml:space="preserve"> административного регламента, необходимых для предоставления государственной услуги;</w:t>
      </w:r>
    </w:p>
    <w:p w:rsidR="0052513A" w:rsidRDefault="0052513A">
      <w:pPr>
        <w:pStyle w:val="ConsPlusNormal"/>
        <w:spacing w:before="280"/>
        <w:ind w:firstLine="540"/>
        <w:jc w:val="both"/>
      </w:pPr>
      <w:r>
        <w:t>осуществляет регистрацию документов в информационной системе МФЦ;</w:t>
      </w:r>
    </w:p>
    <w:p w:rsidR="0052513A" w:rsidRDefault="0052513A">
      <w:pPr>
        <w:pStyle w:val="ConsPlusNormal"/>
        <w:spacing w:before="280"/>
        <w:ind w:firstLine="540"/>
        <w:jc w:val="both"/>
      </w:pPr>
      <w:r>
        <w:t>выдает заявителю в течение 1 рабочего дня один из следующих документов:</w:t>
      </w:r>
    </w:p>
    <w:p w:rsidR="0052513A" w:rsidRDefault="0052513A">
      <w:pPr>
        <w:pStyle w:val="ConsPlusNormal"/>
        <w:spacing w:before="280"/>
        <w:ind w:firstLine="540"/>
        <w:jc w:val="both"/>
      </w:pPr>
      <w:r>
        <w:t>расписку о приеме документов в МФЦ, в которой указывается количество принятых документов, регистрационный номер заявления в МФЦ, фамилия и подпись работника МФЦ, принявшего заявление, дата принятия документов;</w:t>
      </w:r>
    </w:p>
    <w:p w:rsidR="0052513A" w:rsidRDefault="0052513A">
      <w:pPr>
        <w:pStyle w:val="ConsPlusNormal"/>
        <w:spacing w:before="280"/>
        <w:ind w:firstLine="540"/>
        <w:jc w:val="both"/>
      </w:pPr>
      <w:r>
        <w:t>уведомление об отказе в приеме заявления и документов, в котором указаны причины отказа, фамилия и подпись работника МФЦ, дата отказа.</w:t>
      </w:r>
    </w:p>
    <w:p w:rsidR="0052513A" w:rsidRDefault="0052513A">
      <w:pPr>
        <w:pStyle w:val="ConsPlusNormal"/>
        <w:spacing w:before="280"/>
        <w:ind w:firstLine="540"/>
        <w:jc w:val="both"/>
      </w:pPr>
      <w:r>
        <w:lastRenderedPageBreak/>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33">
        <w:r>
          <w:rPr>
            <w:color w:val="0000FF"/>
          </w:rPr>
          <w:t>подразделом 9 раздела II</w:t>
        </w:r>
      </w:hyperlink>
      <w:r>
        <w:t xml:space="preserve"> административного регламента.</w:t>
      </w:r>
    </w:p>
    <w:p w:rsidR="0052513A" w:rsidRDefault="0052513A">
      <w:pPr>
        <w:pStyle w:val="ConsPlusNormal"/>
        <w:spacing w:before="280"/>
        <w:ind w:firstLine="540"/>
        <w:jc w:val="both"/>
      </w:pPr>
      <w:r>
        <w:t>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и выдача расписки об их принятии заявителю.</w:t>
      </w:r>
    </w:p>
    <w:p w:rsidR="0052513A" w:rsidRDefault="0052513A">
      <w:pPr>
        <w:pStyle w:val="ConsPlusNormal"/>
        <w:spacing w:before="280"/>
        <w:ind w:firstLine="540"/>
        <w:jc w:val="both"/>
      </w:pPr>
      <w:hyperlink w:anchor="P1227">
        <w:r>
          <w:rPr>
            <w:color w:val="0000FF"/>
          </w:rPr>
          <w:t>Расписка-уведомление</w:t>
        </w:r>
      </w:hyperlink>
      <w:r>
        <w:t xml:space="preserve"> выдается гражданину на руки непосредственно при приеме заявления о предоставлении государственной услуги (при личном обращении гражданина) (приложение N 8).</w:t>
      </w:r>
    </w:p>
    <w:p w:rsidR="0052513A" w:rsidRDefault="0052513A">
      <w:pPr>
        <w:pStyle w:val="ConsPlusNormal"/>
        <w:jc w:val="both"/>
      </w:pPr>
    </w:p>
    <w:p w:rsidR="0052513A" w:rsidRDefault="0052513A">
      <w:pPr>
        <w:pStyle w:val="ConsPlusTitle"/>
        <w:jc w:val="center"/>
        <w:outlineLvl w:val="4"/>
      </w:pPr>
      <w:r>
        <w:t>2.2.3. Формирование и направление межведомственных запросов</w:t>
      </w:r>
    </w:p>
    <w:p w:rsidR="0052513A" w:rsidRDefault="0052513A">
      <w:pPr>
        <w:pStyle w:val="ConsPlusTitle"/>
        <w:jc w:val="center"/>
      </w:pPr>
      <w:r>
        <w:t>в органы и организации, участвующие в предоставлении</w:t>
      </w:r>
    </w:p>
    <w:p w:rsidR="0052513A" w:rsidRDefault="0052513A">
      <w:pPr>
        <w:pStyle w:val="ConsPlusTitle"/>
        <w:jc w:val="center"/>
      </w:pPr>
      <w:r>
        <w:t>государственной услуги</w:t>
      </w:r>
    </w:p>
    <w:p w:rsidR="0052513A" w:rsidRDefault="0052513A">
      <w:pPr>
        <w:pStyle w:val="ConsPlusNormal"/>
        <w:jc w:val="both"/>
      </w:pPr>
    </w:p>
    <w:p w:rsidR="0052513A" w:rsidRDefault="0052513A">
      <w:pPr>
        <w:pStyle w:val="ConsPlusNormal"/>
        <w:ind w:firstLine="540"/>
        <w:jc w:val="both"/>
      </w:pPr>
      <w:r>
        <w:t xml:space="preserve">Основанием для начала административной процедуры является регистрация заявления с приложением документов, указанных в </w:t>
      </w:r>
      <w:hyperlink w:anchor="P159">
        <w:r>
          <w:rPr>
            <w:color w:val="0000FF"/>
          </w:rPr>
          <w:t>подразделе 6 раздела II</w:t>
        </w:r>
      </w:hyperlink>
      <w:r>
        <w:t xml:space="preserve"> административного регламента, и отсутствие документов, указанных в </w:t>
      </w:r>
      <w:hyperlink w:anchor="P205">
        <w:r>
          <w:rPr>
            <w:color w:val="0000FF"/>
          </w:rPr>
          <w:t>подразделе 7 раздела II</w:t>
        </w:r>
      </w:hyperlink>
      <w:r>
        <w:t xml:space="preserve"> административного регламента.</w:t>
      </w:r>
    </w:p>
    <w:p w:rsidR="0052513A" w:rsidRDefault="0052513A">
      <w:pPr>
        <w:pStyle w:val="ConsPlusNormal"/>
        <w:spacing w:before="28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2513A" w:rsidRDefault="0052513A">
      <w:pPr>
        <w:pStyle w:val="ConsPlusNormal"/>
        <w:spacing w:before="280"/>
        <w:ind w:firstLine="540"/>
        <w:jc w:val="both"/>
      </w:pPr>
      <w:r>
        <w:t>Работник МФЦ, ответственный за подготовку и направление межведомственных запросов, в течение 1 рабочего дня со дня подачи заявления на предоставление государственной услуги запрашивает документы (сведения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52513A" w:rsidRDefault="0052513A">
      <w:pPr>
        <w:pStyle w:val="ConsPlusNormal"/>
        <w:spacing w:before="280"/>
        <w:ind w:firstLine="540"/>
        <w:jc w:val="both"/>
      </w:pPr>
      <w:r>
        <w:t>Особенности осуществления межведомственного взаимодействия работниками МФЦ закрепляются в Соглашении о взаимодействии между ОСЗН и ГКУ РО "УМФЦ".</w:t>
      </w:r>
    </w:p>
    <w:p w:rsidR="0052513A" w:rsidRDefault="0052513A">
      <w:pPr>
        <w:pStyle w:val="ConsPlusNormal"/>
        <w:spacing w:before="280"/>
        <w:ind w:firstLine="540"/>
        <w:jc w:val="both"/>
      </w:pPr>
      <w:r>
        <w:t>При отсутствии технической возможности использования СМЭВ межведомственное информационное взаимодействие осуществляется почтовым отправлением, курьером или в электронном виде по телекоммуникационным каналам связи.</w:t>
      </w:r>
    </w:p>
    <w:p w:rsidR="0052513A" w:rsidRDefault="0052513A">
      <w:pPr>
        <w:pStyle w:val="ConsPlusNormal"/>
        <w:spacing w:before="280"/>
        <w:ind w:firstLine="540"/>
        <w:jc w:val="both"/>
      </w:pPr>
      <w:r>
        <w:t xml:space="preserve">Критерием принятия решения о подготовке и направлении в </w:t>
      </w:r>
      <w:r>
        <w:lastRenderedPageBreak/>
        <w:t xml:space="preserve">уполномоченные органы запросов является непредоставление заявителем документов, указанных в </w:t>
      </w:r>
      <w:hyperlink w:anchor="P205">
        <w:r>
          <w:rPr>
            <w:color w:val="0000FF"/>
          </w:rPr>
          <w:t>подразделе 7 раздела II</w:t>
        </w:r>
      </w:hyperlink>
      <w:r>
        <w:t xml:space="preserve"> административного регламента.</w:t>
      </w:r>
    </w:p>
    <w:p w:rsidR="0052513A" w:rsidRDefault="0052513A">
      <w:pPr>
        <w:pStyle w:val="ConsPlusNormal"/>
        <w:spacing w:before="280"/>
        <w:ind w:firstLine="540"/>
        <w:jc w:val="both"/>
      </w:pPr>
      <w:r>
        <w:t xml:space="preserve">Результатом административной процедуры является получение сведений, перечисленных в </w:t>
      </w:r>
      <w:hyperlink w:anchor="P205">
        <w:r>
          <w:rPr>
            <w:color w:val="0000FF"/>
          </w:rPr>
          <w:t>подразделе 7 раздела II</w:t>
        </w:r>
      </w:hyperlink>
      <w:r>
        <w:t xml:space="preserve"> административного регламента.</w:t>
      </w:r>
    </w:p>
    <w:p w:rsidR="0052513A" w:rsidRDefault="0052513A">
      <w:pPr>
        <w:pStyle w:val="ConsPlusNormal"/>
        <w:spacing w:before="280"/>
        <w:ind w:firstLine="540"/>
        <w:jc w:val="both"/>
      </w:pPr>
      <w:r>
        <w:t>Способом фиксации результата выполнения административной процедуры являются ответы, полученные из соответствующих уполномоченных органов с использованием межведомственного информационного взаимодействия.</w:t>
      </w:r>
    </w:p>
    <w:p w:rsidR="0052513A" w:rsidRDefault="0052513A">
      <w:pPr>
        <w:pStyle w:val="ConsPlusNormal"/>
        <w:jc w:val="both"/>
      </w:pPr>
    </w:p>
    <w:p w:rsidR="0052513A" w:rsidRDefault="0052513A">
      <w:pPr>
        <w:pStyle w:val="ConsPlusTitle"/>
        <w:jc w:val="center"/>
        <w:outlineLvl w:val="4"/>
      </w:pPr>
      <w:r>
        <w:t>2.2.4. Формирование пакета документов и передача в орган</w:t>
      </w:r>
    </w:p>
    <w:p w:rsidR="0052513A" w:rsidRDefault="0052513A">
      <w:pPr>
        <w:pStyle w:val="ConsPlusTitle"/>
        <w:jc w:val="center"/>
      </w:pPr>
      <w:r>
        <w:t>социальной защиты населения</w:t>
      </w:r>
    </w:p>
    <w:p w:rsidR="0052513A" w:rsidRDefault="0052513A">
      <w:pPr>
        <w:pStyle w:val="ConsPlusNormal"/>
        <w:jc w:val="both"/>
      </w:pPr>
    </w:p>
    <w:p w:rsidR="0052513A" w:rsidRDefault="0052513A">
      <w:pPr>
        <w:pStyle w:val="ConsPlusNormal"/>
        <w:ind w:firstLine="540"/>
        <w:jc w:val="both"/>
      </w:pPr>
      <w:r>
        <w:t xml:space="preserve">Основанием для начала административной процедуры является наличие в МФЦ полного перечня необходимых для предоставления государственной услуги документов, предусмотренных </w:t>
      </w:r>
      <w:hyperlink w:anchor="P159">
        <w:r>
          <w:rPr>
            <w:color w:val="0000FF"/>
          </w:rPr>
          <w:t>подразделами 6</w:t>
        </w:r>
      </w:hyperlink>
      <w:r>
        <w:t xml:space="preserve">, </w:t>
      </w:r>
      <w:hyperlink w:anchor="P205">
        <w:r>
          <w:rPr>
            <w:color w:val="0000FF"/>
          </w:rPr>
          <w:t>7 раздела II</w:t>
        </w:r>
      </w:hyperlink>
      <w:r>
        <w:t xml:space="preserve"> административного регламента.</w:t>
      </w:r>
    </w:p>
    <w:p w:rsidR="0052513A" w:rsidRDefault="0052513A">
      <w:pPr>
        <w:pStyle w:val="ConsPlusNormal"/>
        <w:spacing w:before="280"/>
        <w:ind w:firstLine="540"/>
        <w:jc w:val="both"/>
      </w:pPr>
      <w:r>
        <w:t xml:space="preserve">Максимальный срок осуществления административной процедуры работником МФЦ - один рабочий день после получения документов, запрашиваемых посредством межведомственного электронного взаимодействия (но не более 6 рабочих дней с момента направления запросов), либо 1 рабочий день со дня представления заявителем полного перечня документов, предусмотренного </w:t>
      </w:r>
      <w:hyperlink w:anchor="P159">
        <w:r>
          <w:rPr>
            <w:color w:val="0000FF"/>
          </w:rPr>
          <w:t>подразделами 6</w:t>
        </w:r>
      </w:hyperlink>
      <w:r>
        <w:t xml:space="preserve">, </w:t>
      </w:r>
      <w:hyperlink w:anchor="P205">
        <w:r>
          <w:rPr>
            <w:color w:val="0000FF"/>
          </w:rPr>
          <w:t>7 раздела II</w:t>
        </w:r>
      </w:hyperlink>
      <w:r>
        <w:t xml:space="preserve"> административного регламента.</w:t>
      </w:r>
    </w:p>
    <w:p w:rsidR="0052513A" w:rsidRDefault="0052513A">
      <w:pPr>
        <w:pStyle w:val="ConsPlusNormal"/>
        <w:spacing w:before="280"/>
        <w:ind w:firstLine="540"/>
        <w:jc w:val="both"/>
      </w:pPr>
      <w: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6 рабочих дней с момента получения заявления (запроса) от заявителя о предоставлении государственной услуги.</w:t>
      </w:r>
    </w:p>
    <w:p w:rsidR="0052513A" w:rsidRDefault="0052513A">
      <w:pPr>
        <w:pStyle w:val="ConsPlusNormal"/>
        <w:spacing w:before="280"/>
        <w:ind w:firstLine="540"/>
        <w:jc w:val="both"/>
      </w:pPr>
      <w:r>
        <w:t>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52513A" w:rsidRDefault="0052513A">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прием документов.</w:t>
      </w:r>
    </w:p>
    <w:p w:rsidR="0052513A" w:rsidRDefault="0052513A">
      <w:pPr>
        <w:pStyle w:val="ConsPlusNormal"/>
        <w:spacing w:before="280"/>
        <w:ind w:firstLine="540"/>
        <w:jc w:val="both"/>
      </w:pPr>
      <w:r>
        <w:t>Результатом административной процедуры является отправка электронного комплекта документов из МФЦ в ОСЗН.</w:t>
      </w:r>
    </w:p>
    <w:p w:rsidR="0052513A" w:rsidRDefault="0052513A">
      <w:pPr>
        <w:pStyle w:val="ConsPlusNormal"/>
        <w:spacing w:before="280"/>
        <w:ind w:firstLine="540"/>
        <w:jc w:val="both"/>
      </w:pPr>
      <w:r>
        <w:lastRenderedPageBreak/>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52513A" w:rsidRDefault="0052513A">
      <w:pPr>
        <w:pStyle w:val="ConsPlusNormal"/>
        <w:spacing w:before="280"/>
        <w:ind w:firstLine="540"/>
        <w:jc w:val="both"/>
      </w:pPr>
      <w:r>
        <w:t>Работник МФЦ осуществляет сканирование документов, принятых от заявителя, в информационную систему МФЦ, ответственного за организацию предоставления услуги, формирует пакет документов в бумажном виде и направляет его в МФЦ, ответственный за организацию предоставления услуги.</w:t>
      </w:r>
    </w:p>
    <w:p w:rsidR="0052513A" w:rsidRDefault="0052513A">
      <w:pPr>
        <w:pStyle w:val="ConsPlusNormal"/>
        <w:spacing w:before="280"/>
        <w:ind w:firstLine="540"/>
        <w:jc w:val="both"/>
      </w:pPr>
      <w:r>
        <w:t>Порядок взаимодействия между МФЦ при реализации принципа экстерриториальности утвержден протоколом заседания комиссии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 от 10.12.2013 N 3.</w:t>
      </w:r>
    </w:p>
    <w:p w:rsidR="0052513A" w:rsidRDefault="0052513A">
      <w:pPr>
        <w:pStyle w:val="ConsPlusNormal"/>
        <w:spacing w:before="280"/>
        <w:ind w:firstLine="540"/>
        <w:jc w:val="both"/>
      </w:pPr>
      <w:r>
        <w:t>Вносит сведения о направлении пакета документов в МФЦ, ответственный работник за организацию предоставления услуги, в ИС МФЦ.</w:t>
      </w:r>
    </w:p>
    <w:p w:rsidR="0052513A" w:rsidRDefault="0052513A">
      <w:pPr>
        <w:pStyle w:val="ConsPlusNormal"/>
        <w:jc w:val="both"/>
      </w:pPr>
    </w:p>
    <w:p w:rsidR="0052513A" w:rsidRDefault="0052513A">
      <w:pPr>
        <w:pStyle w:val="ConsPlusTitle"/>
        <w:jc w:val="center"/>
        <w:outlineLvl w:val="4"/>
      </w:pPr>
      <w:r>
        <w:t>2.2.5. Уведомление заявителя о результате предоставления</w:t>
      </w:r>
    </w:p>
    <w:p w:rsidR="0052513A" w:rsidRDefault="0052513A">
      <w:pPr>
        <w:pStyle w:val="ConsPlusTitle"/>
        <w:jc w:val="center"/>
      </w:pPr>
      <w:r>
        <w:t>услуги (в том числе выдача документов на бумажном носителе,</w:t>
      </w:r>
    </w:p>
    <w:p w:rsidR="0052513A" w:rsidRDefault="0052513A">
      <w:pPr>
        <w:pStyle w:val="ConsPlusTitle"/>
        <w:jc w:val="center"/>
      </w:pPr>
      <w:r>
        <w:t>подтверждающих содержание электронных документов,</w:t>
      </w:r>
    </w:p>
    <w:p w:rsidR="0052513A" w:rsidRDefault="0052513A">
      <w:pPr>
        <w:pStyle w:val="ConsPlusTitle"/>
        <w:jc w:val="center"/>
      </w:pPr>
      <w:r>
        <w:t>направленных в МФЦ ОСЗН)</w:t>
      </w:r>
    </w:p>
    <w:p w:rsidR="0052513A" w:rsidRDefault="0052513A">
      <w:pPr>
        <w:pStyle w:val="ConsPlusNormal"/>
        <w:jc w:val="both"/>
      </w:pPr>
    </w:p>
    <w:p w:rsidR="0052513A" w:rsidRDefault="0052513A">
      <w:pPr>
        <w:pStyle w:val="ConsPlusNormal"/>
        <w:ind w:firstLine="540"/>
        <w:jc w:val="both"/>
      </w:pPr>
      <w:r>
        <w:t>Основанием для начала административной процедуры является поступление в МФЦ от ОСЗН результата предоставления государственной услуги в случае, когда заявитель указал способ получения результата услуги путем обращения в МФЦ.</w:t>
      </w:r>
    </w:p>
    <w:p w:rsidR="0052513A" w:rsidRDefault="0052513A">
      <w:pPr>
        <w:pStyle w:val="ConsPlusNormal"/>
        <w:spacing w:before="280"/>
        <w:ind w:firstLine="540"/>
        <w:jc w:val="both"/>
      </w:pPr>
      <w:r>
        <w:t>Срок направления ОСЗН результата услуги в МФЦ определен соглашением о взаимодействии между ОСЗН и ГКУ РО "УМФЦ".</w:t>
      </w:r>
    </w:p>
    <w:p w:rsidR="0052513A" w:rsidRDefault="0052513A">
      <w:pPr>
        <w:pStyle w:val="ConsPlusNormal"/>
        <w:spacing w:before="280"/>
        <w:ind w:firstLine="540"/>
        <w:jc w:val="both"/>
      </w:pPr>
      <w:r>
        <w:t>Работник МФЦ:</w:t>
      </w:r>
    </w:p>
    <w:p w:rsidR="0052513A" w:rsidRDefault="0052513A">
      <w:pPr>
        <w:pStyle w:val="ConsPlusNormal"/>
        <w:spacing w:before="280"/>
        <w:ind w:firstLine="540"/>
        <w:jc w:val="both"/>
      </w:pPr>
      <w:r>
        <w:t>устанавливает личность заявителя, в том числе проверяет документ, удостоверяющий его личность;</w:t>
      </w:r>
    </w:p>
    <w:p w:rsidR="0052513A" w:rsidRDefault="0052513A">
      <w:pPr>
        <w:pStyle w:val="ConsPlusNormal"/>
        <w:spacing w:before="280"/>
        <w:ind w:firstLine="540"/>
        <w:jc w:val="both"/>
      </w:pPr>
      <w:r>
        <w:t>проверяет правомочия представителя заявителя действовать от имени заявителя при получении документов;</w:t>
      </w:r>
    </w:p>
    <w:p w:rsidR="0052513A" w:rsidRDefault="0052513A">
      <w:pPr>
        <w:pStyle w:val="ConsPlusNormal"/>
        <w:spacing w:before="280"/>
        <w:ind w:firstLine="540"/>
        <w:jc w:val="both"/>
      </w:pPr>
      <w:r>
        <w:t>находит документы, подлежащие выдаче;</w:t>
      </w:r>
    </w:p>
    <w:p w:rsidR="0052513A" w:rsidRDefault="0052513A">
      <w:pPr>
        <w:pStyle w:val="ConsPlusNormal"/>
        <w:spacing w:before="280"/>
        <w:ind w:firstLine="540"/>
        <w:jc w:val="both"/>
      </w:pPr>
      <w:r>
        <w:t>знакомит заявителя с перечнем выдаваемых документов (оглашает названия выдаваемых документов);</w:t>
      </w:r>
    </w:p>
    <w:p w:rsidR="0052513A" w:rsidRDefault="0052513A">
      <w:pPr>
        <w:pStyle w:val="ConsPlusNormal"/>
        <w:spacing w:before="280"/>
        <w:ind w:firstLine="540"/>
        <w:jc w:val="both"/>
      </w:pPr>
      <w:r>
        <w:t>выдает документы заявителю;</w:t>
      </w:r>
    </w:p>
    <w:p w:rsidR="0052513A" w:rsidRDefault="0052513A">
      <w:pPr>
        <w:pStyle w:val="ConsPlusNormal"/>
        <w:spacing w:before="280"/>
        <w:ind w:firstLine="540"/>
        <w:jc w:val="both"/>
      </w:pPr>
      <w:r>
        <w:lastRenderedPageBreak/>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52513A" w:rsidRDefault="0052513A">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выдачу результата.</w:t>
      </w:r>
    </w:p>
    <w:p w:rsidR="0052513A" w:rsidRDefault="0052513A">
      <w:pPr>
        <w:pStyle w:val="ConsPlusNormal"/>
        <w:spacing w:before="280"/>
        <w:ind w:firstLine="540"/>
        <w:jc w:val="both"/>
      </w:pPr>
      <w:r>
        <w:t>Критерием принятия решения по административной процедуре является выбор заявителем способа получения результата услуги путем обращения в МФЦ.</w:t>
      </w:r>
    </w:p>
    <w:p w:rsidR="0052513A" w:rsidRDefault="0052513A">
      <w:pPr>
        <w:pStyle w:val="ConsPlusNormal"/>
        <w:spacing w:before="280"/>
        <w:ind w:firstLine="540"/>
        <w:jc w:val="both"/>
      </w:pPr>
      <w:r>
        <w:t>Результатом административной процедуры является выдача заявителю результата предоставления услуги.</w:t>
      </w:r>
    </w:p>
    <w:p w:rsidR="0052513A" w:rsidRDefault="0052513A">
      <w:pPr>
        <w:pStyle w:val="ConsPlusNormal"/>
        <w:spacing w:before="280"/>
        <w:ind w:firstLine="540"/>
        <w:jc w:val="both"/>
      </w:pPr>
      <w:r>
        <w:t>Способом фиксации результата административной процедуры является внесение работником МФЦ сведений о выдаче заявителю результата предоставления услуги в информационную систему МФЦ.</w:t>
      </w:r>
    </w:p>
    <w:p w:rsidR="0052513A" w:rsidRDefault="0052513A">
      <w:pPr>
        <w:pStyle w:val="ConsPlusNormal"/>
        <w:jc w:val="both"/>
      </w:pPr>
    </w:p>
    <w:p w:rsidR="0052513A" w:rsidRDefault="0052513A">
      <w:pPr>
        <w:pStyle w:val="ConsPlusTitle"/>
        <w:jc w:val="center"/>
        <w:outlineLvl w:val="2"/>
      </w:pPr>
      <w:r>
        <w:t>3. Порядок осуществления административных процедур</w:t>
      </w:r>
    </w:p>
    <w:p w:rsidR="0052513A" w:rsidRDefault="0052513A">
      <w:pPr>
        <w:pStyle w:val="ConsPlusTitle"/>
        <w:jc w:val="center"/>
      </w:pPr>
      <w:r>
        <w:t>в электронной форме, в том числе с использованием ЕПГУ</w:t>
      </w:r>
    </w:p>
    <w:p w:rsidR="0052513A" w:rsidRDefault="0052513A">
      <w:pPr>
        <w:pStyle w:val="ConsPlusTitle"/>
        <w:jc w:val="center"/>
      </w:pPr>
      <w:r>
        <w:t>(www.gosuslugi.ru)</w:t>
      </w:r>
    </w:p>
    <w:p w:rsidR="0052513A" w:rsidRDefault="0052513A">
      <w:pPr>
        <w:pStyle w:val="ConsPlusNormal"/>
        <w:jc w:val="both"/>
      </w:pPr>
    </w:p>
    <w:p w:rsidR="0052513A" w:rsidRDefault="0052513A">
      <w:pPr>
        <w:pStyle w:val="ConsPlusNormal"/>
        <w:ind w:firstLine="540"/>
        <w:jc w:val="both"/>
      </w:pPr>
      <w:r>
        <w:t>3.1. Предоставление информации о порядке и сроках предоставления услуги.</w:t>
      </w:r>
    </w:p>
    <w:p w:rsidR="0052513A" w:rsidRDefault="0052513A">
      <w:pPr>
        <w:pStyle w:val="ConsPlusNormal"/>
        <w:spacing w:before="280"/>
        <w:ind w:firstLine="540"/>
        <w:jc w:val="both"/>
      </w:pPr>
      <w:r>
        <w:t>Предоставление в электронной форме заявителям информации о порядке и сроках предоставления государственной услуге осуществляется:</w:t>
      </w:r>
    </w:p>
    <w:p w:rsidR="0052513A" w:rsidRDefault="0052513A">
      <w:pPr>
        <w:pStyle w:val="ConsPlusNormal"/>
        <w:spacing w:before="280"/>
        <w:ind w:firstLine="540"/>
        <w:jc w:val="both"/>
      </w:pPr>
      <w:r>
        <w:t>посредством ЕПГУ (</w:t>
      </w:r>
      <w:hyperlink r:id="rId48">
        <w:r>
          <w:rPr>
            <w:color w:val="0000FF"/>
          </w:rPr>
          <w:t>www.gosuslugi.ru</w:t>
        </w:r>
      </w:hyperlink>
      <w:r>
        <w:t>);</w:t>
      </w:r>
    </w:p>
    <w:p w:rsidR="0052513A" w:rsidRDefault="0052513A">
      <w:pPr>
        <w:pStyle w:val="ConsPlusNormal"/>
        <w:spacing w:before="280"/>
        <w:ind w:firstLine="540"/>
        <w:jc w:val="both"/>
      </w:pPr>
      <w:r>
        <w:t>на официальном сайте минтруда области.</w:t>
      </w:r>
    </w:p>
    <w:p w:rsidR="0052513A" w:rsidRDefault="0052513A">
      <w:pPr>
        <w:pStyle w:val="ConsPlusNormal"/>
        <w:spacing w:before="280"/>
        <w:ind w:firstLine="540"/>
        <w:jc w:val="both"/>
      </w:pPr>
      <w:r>
        <w:t>На ЕПГУ в обязательном порядке размещаются следующие сведения:</w:t>
      </w:r>
    </w:p>
    <w:p w:rsidR="0052513A" w:rsidRDefault="0052513A">
      <w:pPr>
        <w:pStyle w:val="ConsPlusNormal"/>
        <w:spacing w:before="280"/>
        <w:ind w:firstLine="540"/>
        <w:jc w:val="both"/>
      </w:pPr>
      <w:r>
        <w:t>круг заявителей;</w:t>
      </w:r>
    </w:p>
    <w:p w:rsidR="0052513A" w:rsidRDefault="0052513A">
      <w:pPr>
        <w:pStyle w:val="ConsPlusNormal"/>
        <w:spacing w:before="280"/>
        <w:ind w:firstLine="540"/>
        <w:jc w:val="both"/>
      </w:pPr>
      <w:r>
        <w:t>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2513A" w:rsidRDefault="0052513A">
      <w:pPr>
        <w:pStyle w:val="ConsPlusNormal"/>
        <w:spacing w:before="280"/>
        <w:ind w:firstLine="540"/>
        <w:jc w:val="both"/>
      </w:pPr>
      <w:r>
        <w:t>результаты предоставления государственной услуги, порядок выдачи документа, являющегося результатом предоставления государственной услуги;</w:t>
      </w:r>
    </w:p>
    <w:p w:rsidR="0052513A" w:rsidRDefault="0052513A">
      <w:pPr>
        <w:pStyle w:val="ConsPlusNormal"/>
        <w:spacing w:before="280"/>
        <w:ind w:firstLine="540"/>
        <w:jc w:val="both"/>
      </w:pPr>
      <w:r>
        <w:lastRenderedPageBreak/>
        <w:t>срок предоставления государственной услуги;</w:t>
      </w:r>
    </w:p>
    <w:p w:rsidR="0052513A" w:rsidRDefault="0052513A">
      <w:pPr>
        <w:pStyle w:val="ConsPlusNormal"/>
        <w:spacing w:before="280"/>
        <w:ind w:firstLine="540"/>
        <w:jc w:val="both"/>
      </w:pPr>
      <w:r>
        <w:t>исчерпывающий перечень оснований для приостановления или отказа в предоставлении государственной услуги;</w:t>
      </w:r>
    </w:p>
    <w:p w:rsidR="0052513A" w:rsidRDefault="0052513A">
      <w:pPr>
        <w:pStyle w:val="ConsPlusNormal"/>
        <w:spacing w:before="280"/>
        <w:ind w:firstLine="540"/>
        <w:jc w:val="both"/>
      </w:pPr>
      <w: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2513A" w:rsidRDefault="0052513A">
      <w:pPr>
        <w:pStyle w:val="ConsPlusNormal"/>
        <w:spacing w:before="280"/>
        <w:ind w:firstLine="540"/>
        <w:jc w:val="both"/>
      </w:pPr>
      <w:r>
        <w:t>формы заявлений (уведомлений), используемые при предоставлении государственной услуги.</w:t>
      </w:r>
    </w:p>
    <w:p w:rsidR="0052513A" w:rsidRDefault="0052513A">
      <w:pPr>
        <w:pStyle w:val="ConsPlusNormal"/>
        <w:spacing w:before="280"/>
        <w:ind w:firstLine="540"/>
        <w:jc w:val="both"/>
      </w:pPr>
      <w:r>
        <w:t>3.2. Запись на прием в ОСЗН для подачи запроса о предоставлении услуги.</w:t>
      </w:r>
    </w:p>
    <w:p w:rsidR="0052513A" w:rsidRDefault="0052513A">
      <w:pPr>
        <w:pStyle w:val="ConsPlusNormal"/>
        <w:spacing w:before="280"/>
        <w:ind w:firstLine="540"/>
        <w:jc w:val="both"/>
      </w:pPr>
      <w:r>
        <w:t>В целях предоставления государственной услуги осуществляется прием заявителей по предварительной записи.</w:t>
      </w:r>
    </w:p>
    <w:p w:rsidR="0052513A" w:rsidRDefault="0052513A">
      <w:pPr>
        <w:pStyle w:val="ConsPlusNormal"/>
        <w:spacing w:before="280"/>
        <w:ind w:firstLine="540"/>
        <w:jc w:val="both"/>
      </w:pPr>
      <w:r>
        <w:t>При организации записи на прием в ОСЗН заявителю обеспечивается возможность:</w:t>
      </w:r>
    </w:p>
    <w:p w:rsidR="0052513A" w:rsidRDefault="0052513A">
      <w:pPr>
        <w:pStyle w:val="ConsPlusNormal"/>
        <w:spacing w:before="280"/>
        <w:ind w:firstLine="540"/>
        <w:jc w:val="both"/>
      </w:pPr>
      <w:r>
        <w:t>ознакомления с расписанием работы ОСЗН либо уполномоченного работника ОСЗН, а также с доступными для записи на прием датами и интервалами времени приема;</w:t>
      </w:r>
    </w:p>
    <w:p w:rsidR="0052513A" w:rsidRDefault="0052513A">
      <w:pPr>
        <w:pStyle w:val="ConsPlusNormal"/>
        <w:spacing w:before="280"/>
        <w:ind w:firstLine="540"/>
        <w:jc w:val="both"/>
      </w:pPr>
      <w:r>
        <w:t>записи в любые свободные для приема дату и время в пределах установленного в ОСЗН графика приема заявителей;</w:t>
      </w:r>
    </w:p>
    <w:p w:rsidR="0052513A" w:rsidRDefault="0052513A">
      <w:pPr>
        <w:pStyle w:val="ConsPlusNormal"/>
        <w:spacing w:before="280"/>
        <w:ind w:firstLine="540"/>
        <w:jc w:val="both"/>
      </w:pPr>
      <w:r>
        <w:t>запись на прием может осуществляться посредством информационной системы ОСЗН, которая обеспечивает возможность интеграции с ЕПГУ и официальным сайтом.</w:t>
      </w:r>
    </w:p>
    <w:p w:rsidR="0052513A" w:rsidRDefault="0052513A">
      <w:pPr>
        <w:pStyle w:val="ConsPlusNormal"/>
        <w:spacing w:before="280"/>
        <w:ind w:firstLine="540"/>
        <w:jc w:val="both"/>
      </w:pPr>
      <w:r>
        <w:t>3.3. Подача заявителем запроса и иных документов, необходимых для предоставления государственной услуги, и прием таких запроса и документов.</w:t>
      </w:r>
    </w:p>
    <w:p w:rsidR="0052513A" w:rsidRDefault="0052513A">
      <w:pPr>
        <w:pStyle w:val="ConsPlusNormal"/>
        <w:spacing w:before="28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52513A" w:rsidRDefault="0052513A">
      <w:pPr>
        <w:pStyle w:val="ConsPlusNormal"/>
        <w:spacing w:before="280"/>
        <w:ind w:firstLine="540"/>
        <w:jc w:val="both"/>
      </w:pPr>
      <w:r>
        <w:t>На ЕПГУ размещаются образцы заполнения электронной формы запроса о предоставлении услуги.</w:t>
      </w:r>
    </w:p>
    <w:p w:rsidR="0052513A" w:rsidRDefault="0052513A">
      <w:pPr>
        <w:pStyle w:val="ConsPlusNormal"/>
        <w:spacing w:before="280"/>
        <w:ind w:firstLine="540"/>
        <w:jc w:val="both"/>
      </w:pPr>
      <w:r>
        <w:t xml:space="preserve">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w:t>
      </w:r>
      <w: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513A" w:rsidRDefault="0052513A">
      <w:pPr>
        <w:pStyle w:val="ConsPlusNormal"/>
        <w:spacing w:before="280"/>
        <w:ind w:firstLine="540"/>
        <w:jc w:val="both"/>
      </w:pPr>
      <w:r>
        <w:t>При формировании запроса заявителю обеспечивается:</w:t>
      </w:r>
    </w:p>
    <w:p w:rsidR="0052513A" w:rsidRDefault="0052513A">
      <w:pPr>
        <w:pStyle w:val="ConsPlusNormal"/>
        <w:spacing w:before="28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52513A" w:rsidRDefault="0052513A">
      <w:pPr>
        <w:pStyle w:val="ConsPlusNormal"/>
        <w:spacing w:before="280"/>
        <w:ind w:firstLine="540"/>
        <w:jc w:val="both"/>
      </w:pPr>
      <w:r>
        <w:t>возможность печати на бумажном носителе копии электронной формы запроса;</w:t>
      </w:r>
    </w:p>
    <w:p w:rsidR="0052513A" w:rsidRDefault="0052513A">
      <w:pPr>
        <w:pStyle w:val="ConsPlusNormal"/>
        <w:spacing w:before="28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2513A" w:rsidRDefault="0052513A">
      <w:pPr>
        <w:pStyle w:val="ConsPlusNormal"/>
        <w:spacing w:before="280"/>
        <w:ind w:firstLine="540"/>
        <w:jc w:val="both"/>
      </w:pPr>
      <w: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минтруда области, в части, касающейся сведений, отсутствующих в ЕСИА;</w:t>
      </w:r>
    </w:p>
    <w:p w:rsidR="0052513A" w:rsidRDefault="0052513A">
      <w:pPr>
        <w:pStyle w:val="ConsPlusNormal"/>
        <w:spacing w:before="28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52513A" w:rsidRDefault="0052513A">
      <w:pPr>
        <w:pStyle w:val="ConsPlusNormal"/>
        <w:spacing w:before="28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52513A" w:rsidRDefault="0052513A">
      <w:pPr>
        <w:pStyle w:val="ConsPlusNormal"/>
        <w:spacing w:before="280"/>
        <w:ind w:firstLine="540"/>
        <w:jc w:val="both"/>
      </w:pPr>
      <w:r>
        <w:t>Сформированный и подписанный запрос и иные документы, необходимые для предоставления государственной услуги, направляются в ОСЗН посредством ЕПГУ.</w:t>
      </w:r>
    </w:p>
    <w:p w:rsidR="0052513A" w:rsidRDefault="0052513A">
      <w:pPr>
        <w:pStyle w:val="ConsPlusNormal"/>
        <w:spacing w:before="280"/>
        <w:ind w:firstLine="540"/>
        <w:jc w:val="both"/>
      </w:pPr>
      <w:r>
        <w:t>3.4. Прием и регистрация ОСЗН запроса и иных документов.</w:t>
      </w:r>
    </w:p>
    <w:p w:rsidR="0052513A" w:rsidRDefault="0052513A">
      <w:pPr>
        <w:pStyle w:val="ConsPlusNormal"/>
        <w:spacing w:before="280"/>
        <w:ind w:firstLine="540"/>
        <w:jc w:val="both"/>
      </w:pPr>
      <w:r>
        <w:t>ОСЗН обеспечивает в электронной форме прием документов, необходимых для предоставления услуги, и регистрацию запроса без необходимости повторного предоставления заявителем таких документов на бумажном носителе.</w:t>
      </w:r>
    </w:p>
    <w:p w:rsidR="0052513A" w:rsidRDefault="0052513A">
      <w:pPr>
        <w:pStyle w:val="ConsPlusNormal"/>
        <w:spacing w:before="280"/>
        <w:ind w:firstLine="540"/>
        <w:jc w:val="both"/>
      </w:pPr>
      <w:r>
        <w:t xml:space="preserve">После принятия запроса заявителя должностным лицом, </w:t>
      </w:r>
      <w:r>
        <w:lastRenderedPageBreak/>
        <w:t>уполномоченным на предоставление государственной услуги, статус запроса заявителя в личном кабинете на ЕПГУ обновляется до статуса "принято".</w:t>
      </w:r>
    </w:p>
    <w:p w:rsidR="0052513A" w:rsidRDefault="0052513A">
      <w:pPr>
        <w:pStyle w:val="ConsPlusNormal"/>
        <w:spacing w:before="280"/>
        <w:ind w:firstLine="540"/>
        <w:jc w:val="both"/>
      </w:pPr>
      <w:r>
        <w:t>3.5. Получение заявителем сведений о ходе выполнения запроса о предоставлении государственной услуги.</w:t>
      </w:r>
    </w:p>
    <w:p w:rsidR="0052513A" w:rsidRDefault="0052513A">
      <w:pPr>
        <w:pStyle w:val="ConsPlusNormal"/>
        <w:spacing w:before="280"/>
        <w:ind w:firstLine="540"/>
        <w:jc w:val="both"/>
      </w:pPr>
      <w:r>
        <w:t xml:space="preserve">Предоставление в электронной форме заявителям информации о ходе предоставления услуги осуществляется посредством ЕПГУ в порядке, установленном в </w:t>
      </w:r>
      <w:hyperlink w:anchor="P62">
        <w:r>
          <w:rPr>
            <w:color w:val="0000FF"/>
          </w:rPr>
          <w:t>подразделе 3 раздела I</w:t>
        </w:r>
      </w:hyperlink>
      <w:r>
        <w:t xml:space="preserve"> административного регламента.</w:t>
      </w:r>
    </w:p>
    <w:p w:rsidR="0052513A" w:rsidRDefault="0052513A">
      <w:pPr>
        <w:pStyle w:val="ConsPlusNormal"/>
        <w:spacing w:before="280"/>
        <w:ind w:firstLine="540"/>
        <w:jc w:val="both"/>
      </w:pPr>
      <w:r>
        <w:t>При предоставлении услуги в электронной форме заявителю направляется:</w:t>
      </w:r>
    </w:p>
    <w:p w:rsidR="0052513A" w:rsidRDefault="0052513A">
      <w:pPr>
        <w:pStyle w:val="ConsPlusNormal"/>
        <w:spacing w:before="280"/>
        <w:ind w:firstLine="540"/>
        <w:jc w:val="both"/>
      </w:pPr>
      <w:r>
        <w:t>уведомление о записи на прием в ОСЗН, содержащее сведения о дате, времени и месте приема;</w:t>
      </w:r>
    </w:p>
    <w:p w:rsidR="0052513A" w:rsidRDefault="0052513A">
      <w:pPr>
        <w:pStyle w:val="ConsPlusNormal"/>
        <w:spacing w:before="280"/>
        <w:ind w:firstLine="540"/>
        <w:jc w:val="both"/>
      </w:pPr>
      <w: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52513A" w:rsidRDefault="0052513A">
      <w:pPr>
        <w:pStyle w:val="ConsPlusNormal"/>
        <w:spacing w:before="280"/>
        <w:ind w:firstLine="540"/>
        <w:jc w:val="both"/>
      </w:pPr>
      <w: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52513A" w:rsidRDefault="0052513A">
      <w:pPr>
        <w:pStyle w:val="ConsPlusNormal"/>
        <w:spacing w:before="280"/>
        <w:ind w:firstLine="540"/>
        <w:jc w:val="both"/>
      </w:pPr>
      <w:r>
        <w:t>3.6. Взаимодействие ОСЗН, предоставляющих государственную услугу, с иными органами государственной власти, органами местного самоуправления и организациями.</w:t>
      </w:r>
    </w:p>
    <w:p w:rsidR="0052513A" w:rsidRDefault="0052513A">
      <w:pPr>
        <w:pStyle w:val="ConsPlusNormal"/>
        <w:spacing w:before="280"/>
        <w:ind w:firstLine="540"/>
        <w:jc w:val="both"/>
      </w:pPr>
      <w:r>
        <w:t xml:space="preserve">Взаимодействие ОСЗН с иными органами государственной власти, органами местного самоуправления и организациями осуществляется в рамках электронного межведомственного взаимодействия при непредставлении заявителем документов, указанных в </w:t>
      </w:r>
      <w:hyperlink w:anchor="P205">
        <w:r>
          <w:rPr>
            <w:color w:val="0000FF"/>
          </w:rPr>
          <w:t>подразделе 7 раздела II</w:t>
        </w:r>
      </w:hyperlink>
      <w:r>
        <w:t xml:space="preserve"> административного регламента, по собственной инициативе.</w:t>
      </w:r>
    </w:p>
    <w:p w:rsidR="0052513A" w:rsidRDefault="0052513A">
      <w:pPr>
        <w:pStyle w:val="ConsPlusNormal"/>
        <w:spacing w:before="280"/>
        <w:ind w:firstLine="540"/>
        <w:jc w:val="both"/>
      </w:pPr>
      <w:r>
        <w:t>3.7. Получение заявителем результата предоставления государственной услуги, если иное не установлено федеральным законом.</w:t>
      </w:r>
    </w:p>
    <w:p w:rsidR="0052513A" w:rsidRDefault="0052513A">
      <w:pPr>
        <w:pStyle w:val="ConsPlusNormal"/>
        <w:spacing w:before="280"/>
        <w:ind w:firstLine="540"/>
        <w:jc w:val="both"/>
      </w:pPr>
      <w:r>
        <w:t>Получение заявителем результата предоставления государственной услуги в электронной форме нормативными правовыми актами не предусмотрено.</w:t>
      </w:r>
    </w:p>
    <w:p w:rsidR="0052513A" w:rsidRDefault="0052513A">
      <w:pPr>
        <w:pStyle w:val="ConsPlusNormal"/>
        <w:spacing w:before="280"/>
        <w:ind w:firstLine="540"/>
        <w:jc w:val="both"/>
      </w:pPr>
      <w:r>
        <w:lastRenderedPageBreak/>
        <w:t>3.8. Осуществление оценки качества предоставления услуги.</w:t>
      </w:r>
    </w:p>
    <w:p w:rsidR="0052513A" w:rsidRDefault="0052513A">
      <w:pPr>
        <w:pStyle w:val="ConsPlusNormal"/>
        <w:spacing w:before="280"/>
        <w:ind w:firstLine="540"/>
        <w:jc w:val="both"/>
      </w:pPr>
      <w:r>
        <w:t>Заявителям обеспечивается возможность оценить доступность и качество государственной услуги на ЕПГУ.</w:t>
      </w:r>
    </w:p>
    <w:p w:rsidR="0052513A" w:rsidRDefault="0052513A">
      <w:pPr>
        <w:pStyle w:val="ConsPlusNormal"/>
        <w:spacing w:before="280"/>
        <w:ind w:firstLine="540"/>
        <w:jc w:val="both"/>
      </w:pPr>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49">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2513A" w:rsidRDefault="0052513A">
      <w:pPr>
        <w:pStyle w:val="ConsPlusNormal"/>
        <w:spacing w:before="280"/>
        <w:ind w:firstLine="540"/>
        <w:jc w:val="both"/>
      </w:pPr>
      <w:r>
        <w:t>3.9.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52513A" w:rsidRDefault="0052513A">
      <w:pPr>
        <w:pStyle w:val="ConsPlusNormal"/>
        <w:spacing w:before="280"/>
        <w:ind w:firstLine="540"/>
        <w:jc w:val="both"/>
      </w:pPr>
      <w:r>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714">
        <w:r>
          <w:rPr>
            <w:color w:val="0000FF"/>
          </w:rPr>
          <w:t>разделом V</w:t>
        </w:r>
      </w:hyperlink>
      <w:r>
        <w:t xml:space="preserve"> административного регламента.</w:t>
      </w:r>
    </w:p>
    <w:p w:rsidR="0052513A" w:rsidRDefault="0052513A">
      <w:pPr>
        <w:pStyle w:val="ConsPlusNormal"/>
        <w:jc w:val="both"/>
      </w:pPr>
    </w:p>
    <w:p w:rsidR="0052513A" w:rsidRDefault="0052513A">
      <w:pPr>
        <w:pStyle w:val="ConsPlusTitle"/>
        <w:jc w:val="center"/>
        <w:outlineLvl w:val="2"/>
      </w:pPr>
      <w:r>
        <w:t>4. Порядок исправления допущенных опечаток и ошибок</w:t>
      </w:r>
    </w:p>
    <w:p w:rsidR="0052513A" w:rsidRDefault="0052513A">
      <w:pPr>
        <w:pStyle w:val="ConsPlusTitle"/>
        <w:jc w:val="center"/>
      </w:pPr>
      <w:r>
        <w:t>в выданных в результате предоставления государственной</w:t>
      </w:r>
    </w:p>
    <w:p w:rsidR="0052513A" w:rsidRDefault="0052513A">
      <w:pPr>
        <w:pStyle w:val="ConsPlusTitle"/>
        <w:jc w:val="center"/>
      </w:pPr>
      <w:r>
        <w:t>услуги документах</w:t>
      </w:r>
    </w:p>
    <w:p w:rsidR="0052513A" w:rsidRDefault="0052513A">
      <w:pPr>
        <w:pStyle w:val="ConsPlusNormal"/>
        <w:jc w:val="both"/>
      </w:pPr>
    </w:p>
    <w:p w:rsidR="0052513A" w:rsidRDefault="0052513A">
      <w:pPr>
        <w:pStyle w:val="ConsPlusNormal"/>
        <w:ind w:firstLine="540"/>
        <w:jc w:val="both"/>
      </w:pPr>
      <w:r>
        <w:t>Выдача документов в результате предоставления государственной услуги не предусмотрена.</w:t>
      </w:r>
    </w:p>
    <w:p w:rsidR="0052513A" w:rsidRDefault="0052513A">
      <w:pPr>
        <w:pStyle w:val="ConsPlusNormal"/>
        <w:jc w:val="both"/>
      </w:pPr>
    </w:p>
    <w:p w:rsidR="0052513A" w:rsidRDefault="0052513A">
      <w:pPr>
        <w:pStyle w:val="ConsPlusTitle"/>
        <w:jc w:val="center"/>
        <w:outlineLvl w:val="1"/>
      </w:pPr>
      <w:r>
        <w:t>Раздел IV. Формы контроля за предоставлением государственной</w:t>
      </w:r>
    </w:p>
    <w:p w:rsidR="0052513A" w:rsidRDefault="0052513A">
      <w:pPr>
        <w:pStyle w:val="ConsPlusTitle"/>
        <w:jc w:val="center"/>
      </w:pPr>
      <w:r>
        <w:t>услуги</w:t>
      </w:r>
    </w:p>
    <w:p w:rsidR="0052513A" w:rsidRDefault="0052513A">
      <w:pPr>
        <w:pStyle w:val="ConsPlusNormal"/>
        <w:jc w:val="both"/>
      </w:pPr>
    </w:p>
    <w:p w:rsidR="0052513A" w:rsidRDefault="0052513A">
      <w:pPr>
        <w:pStyle w:val="ConsPlusTitle"/>
        <w:jc w:val="center"/>
        <w:outlineLvl w:val="2"/>
      </w:pPr>
      <w:r>
        <w:t>1. Порядок осуществления текущего контроля за соблюдением</w:t>
      </w:r>
    </w:p>
    <w:p w:rsidR="0052513A" w:rsidRDefault="0052513A">
      <w:pPr>
        <w:pStyle w:val="ConsPlusTitle"/>
        <w:jc w:val="center"/>
      </w:pPr>
      <w:r>
        <w:t>и исполнением ответственными должностными лицами положений</w:t>
      </w:r>
    </w:p>
    <w:p w:rsidR="0052513A" w:rsidRDefault="0052513A">
      <w:pPr>
        <w:pStyle w:val="ConsPlusTitle"/>
        <w:jc w:val="center"/>
      </w:pPr>
      <w:r>
        <w:t>административного регламента и иных нормативных правовых</w:t>
      </w:r>
    </w:p>
    <w:p w:rsidR="0052513A" w:rsidRDefault="0052513A">
      <w:pPr>
        <w:pStyle w:val="ConsPlusTitle"/>
        <w:jc w:val="center"/>
      </w:pPr>
      <w:r>
        <w:t>актов, устанавливающих требования к предоставлению</w:t>
      </w:r>
    </w:p>
    <w:p w:rsidR="0052513A" w:rsidRDefault="0052513A">
      <w:pPr>
        <w:pStyle w:val="ConsPlusTitle"/>
        <w:jc w:val="center"/>
      </w:pPr>
      <w:r>
        <w:t>государственной услуги, а также принятием решений</w:t>
      </w:r>
    </w:p>
    <w:p w:rsidR="0052513A" w:rsidRDefault="0052513A">
      <w:pPr>
        <w:pStyle w:val="ConsPlusTitle"/>
        <w:jc w:val="center"/>
      </w:pPr>
      <w:r>
        <w:t>ответственными лицами</w:t>
      </w:r>
    </w:p>
    <w:p w:rsidR="0052513A" w:rsidRDefault="0052513A">
      <w:pPr>
        <w:pStyle w:val="ConsPlusNormal"/>
        <w:jc w:val="both"/>
      </w:pPr>
    </w:p>
    <w:p w:rsidR="0052513A" w:rsidRDefault="0052513A">
      <w:pPr>
        <w:pStyle w:val="ConsPlusNormal"/>
        <w:ind w:firstLine="540"/>
        <w:jc w:val="both"/>
      </w:pPr>
      <w:r>
        <w:t xml:space="preserve">Текущий контроль за соблюдением последовательности действий, </w:t>
      </w:r>
      <w:r>
        <w:lastRenderedPageBreak/>
        <w:t>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52513A" w:rsidRDefault="0052513A">
      <w:pPr>
        <w:pStyle w:val="ConsPlusNormal"/>
        <w:spacing w:before="28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52513A" w:rsidRDefault="0052513A">
      <w:pPr>
        <w:pStyle w:val="ConsPlusNormal"/>
        <w:spacing w:before="28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52513A" w:rsidRDefault="0052513A">
      <w:pPr>
        <w:pStyle w:val="ConsPlusNormal"/>
        <w:spacing w:before="280"/>
        <w:ind w:firstLine="540"/>
        <w:jc w:val="both"/>
      </w:pPr>
      <w:r>
        <w:t>Текущий контроль осуществляется путем проведения должностными лицами, указанными в настоящем подразделе, проверок соблюдения и исполнения специалистами положений административного регламента, положений нормативных правовых актов.</w:t>
      </w:r>
    </w:p>
    <w:p w:rsidR="0052513A" w:rsidRDefault="0052513A">
      <w:pPr>
        <w:pStyle w:val="ConsPlusNormal"/>
        <w:jc w:val="both"/>
      </w:pPr>
    </w:p>
    <w:p w:rsidR="0052513A" w:rsidRDefault="0052513A">
      <w:pPr>
        <w:pStyle w:val="ConsPlusTitle"/>
        <w:jc w:val="center"/>
        <w:outlineLvl w:val="2"/>
      </w:pPr>
      <w:r>
        <w:t>2. Порядок и периодичность осуществления плановых</w:t>
      </w:r>
    </w:p>
    <w:p w:rsidR="0052513A" w:rsidRDefault="0052513A">
      <w:pPr>
        <w:pStyle w:val="ConsPlusTitle"/>
        <w:jc w:val="center"/>
      </w:pPr>
      <w:r>
        <w:t>и внеплановых проверок полноты и качества предоставления</w:t>
      </w:r>
    </w:p>
    <w:p w:rsidR="0052513A" w:rsidRDefault="0052513A">
      <w:pPr>
        <w:pStyle w:val="ConsPlusTitle"/>
        <w:jc w:val="center"/>
      </w:pPr>
      <w:r>
        <w:t>государственной услуги, в том числе порядок и формы контроля</w:t>
      </w:r>
    </w:p>
    <w:p w:rsidR="0052513A" w:rsidRDefault="0052513A">
      <w:pPr>
        <w:pStyle w:val="ConsPlusTitle"/>
        <w:jc w:val="center"/>
      </w:pPr>
      <w:r>
        <w:t>за полнотой и качеством предоставления государственной</w:t>
      </w:r>
    </w:p>
    <w:p w:rsidR="0052513A" w:rsidRDefault="0052513A">
      <w:pPr>
        <w:pStyle w:val="ConsPlusTitle"/>
        <w:jc w:val="center"/>
      </w:pPr>
      <w:r>
        <w:t>услуги</w:t>
      </w:r>
    </w:p>
    <w:p w:rsidR="0052513A" w:rsidRDefault="0052513A">
      <w:pPr>
        <w:pStyle w:val="ConsPlusNormal"/>
        <w:jc w:val="both"/>
      </w:pPr>
    </w:p>
    <w:p w:rsidR="0052513A" w:rsidRDefault="0052513A">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минтруда области.</w:t>
      </w:r>
    </w:p>
    <w:p w:rsidR="0052513A" w:rsidRDefault="0052513A">
      <w:pPr>
        <w:pStyle w:val="ConsPlusNormal"/>
        <w:spacing w:before="280"/>
        <w:ind w:firstLine="540"/>
        <w:jc w:val="both"/>
      </w:pPr>
      <w:r>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52513A" w:rsidRDefault="0052513A">
      <w:pPr>
        <w:pStyle w:val="ConsPlusNormal"/>
        <w:spacing w:before="28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52513A" w:rsidRDefault="0052513A">
      <w:pPr>
        <w:pStyle w:val="ConsPlusNormal"/>
        <w:spacing w:before="28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52513A" w:rsidRDefault="0052513A">
      <w:pPr>
        <w:pStyle w:val="ConsPlusNormal"/>
        <w:jc w:val="both"/>
      </w:pPr>
    </w:p>
    <w:p w:rsidR="0052513A" w:rsidRDefault="0052513A">
      <w:pPr>
        <w:pStyle w:val="ConsPlusTitle"/>
        <w:jc w:val="center"/>
        <w:outlineLvl w:val="2"/>
      </w:pPr>
      <w:r>
        <w:lastRenderedPageBreak/>
        <w:t>3. Ответственность государственных служащих органа</w:t>
      </w:r>
    </w:p>
    <w:p w:rsidR="0052513A" w:rsidRDefault="0052513A">
      <w:pPr>
        <w:pStyle w:val="ConsPlusTitle"/>
        <w:jc w:val="center"/>
      </w:pPr>
      <w:r>
        <w:t>исполнительной власти Ростовской области и иных должностных</w:t>
      </w:r>
    </w:p>
    <w:p w:rsidR="0052513A" w:rsidRDefault="0052513A">
      <w:pPr>
        <w:pStyle w:val="ConsPlusTitle"/>
        <w:jc w:val="center"/>
      </w:pPr>
      <w:r>
        <w:t>лиц за решения и действия (бездействие), принимаемые</w:t>
      </w:r>
    </w:p>
    <w:p w:rsidR="0052513A" w:rsidRDefault="0052513A">
      <w:pPr>
        <w:pStyle w:val="ConsPlusTitle"/>
        <w:jc w:val="center"/>
      </w:pPr>
      <w:r>
        <w:t>(осуществляемые) в ходе предоставления государственной</w:t>
      </w:r>
    </w:p>
    <w:p w:rsidR="0052513A" w:rsidRDefault="0052513A">
      <w:pPr>
        <w:pStyle w:val="ConsPlusTitle"/>
        <w:jc w:val="center"/>
      </w:pPr>
      <w:r>
        <w:t>услуги</w:t>
      </w:r>
    </w:p>
    <w:p w:rsidR="0052513A" w:rsidRDefault="0052513A">
      <w:pPr>
        <w:pStyle w:val="ConsPlusNormal"/>
        <w:jc w:val="both"/>
      </w:pPr>
    </w:p>
    <w:p w:rsidR="0052513A" w:rsidRDefault="0052513A">
      <w:pPr>
        <w:pStyle w:val="ConsPlusNormal"/>
        <w:ind w:firstLine="540"/>
        <w:jc w:val="both"/>
      </w:pPr>
      <w:r>
        <w:t>Ответственность за соблюдение установленных требований к предоставлению государственной услуги возлагается на работника ОСЗН, работника минтруда области, осуществляющего прием документов, начальника соответствующего отдела ОСЗН, минтруда области, ответственного за предоставление государственной услуги, руководителя ОСЗН, министра труда и социального развития Ростовской области.</w:t>
      </w:r>
    </w:p>
    <w:p w:rsidR="0052513A" w:rsidRDefault="0052513A">
      <w:pPr>
        <w:pStyle w:val="ConsPlusNormal"/>
        <w:spacing w:before="280"/>
        <w:ind w:firstLine="540"/>
        <w:jc w:val="both"/>
      </w:pPr>
      <w:r>
        <w:t>За невыполнение или ненадлежащее выполнение законодательства Российской Федерации и Ростовской области по вопросам организации и предоставления государственной услуги, а также требований административного регламента работники ОСЗН, государственные гражданские служащие минтруда области несут ответственность в соответствии с действующим законодательством.</w:t>
      </w:r>
    </w:p>
    <w:p w:rsidR="0052513A" w:rsidRDefault="0052513A">
      <w:pPr>
        <w:pStyle w:val="ConsPlusNormal"/>
        <w:spacing w:before="280"/>
        <w:ind w:firstLine="540"/>
        <w:jc w:val="both"/>
      </w:pPr>
      <w:r>
        <w:t>По результатам проведенных проверок в случае выявления нарушений прав заявителя к виновным лицам применяются меры ответственности в порядке, установленном действующим законодательством Российской Федерации.</w:t>
      </w:r>
    </w:p>
    <w:p w:rsidR="0052513A" w:rsidRDefault="0052513A">
      <w:pPr>
        <w:pStyle w:val="ConsPlusNormal"/>
        <w:jc w:val="both"/>
      </w:pPr>
    </w:p>
    <w:p w:rsidR="0052513A" w:rsidRDefault="0052513A">
      <w:pPr>
        <w:pStyle w:val="ConsPlusTitle"/>
        <w:jc w:val="center"/>
        <w:outlineLvl w:val="2"/>
      </w:pPr>
      <w:r>
        <w:t>4. Положения, характеризующие требования к порядку и формам</w:t>
      </w:r>
    </w:p>
    <w:p w:rsidR="0052513A" w:rsidRDefault="0052513A">
      <w:pPr>
        <w:pStyle w:val="ConsPlusTitle"/>
        <w:jc w:val="center"/>
      </w:pPr>
      <w:r>
        <w:t>контроля за предоставлением государственной услуги, в том</w:t>
      </w:r>
    </w:p>
    <w:p w:rsidR="0052513A" w:rsidRDefault="0052513A">
      <w:pPr>
        <w:pStyle w:val="ConsPlusTitle"/>
        <w:jc w:val="center"/>
      </w:pPr>
      <w:r>
        <w:t>числе со стороны граждан, их объединений и организаций</w:t>
      </w:r>
    </w:p>
    <w:p w:rsidR="0052513A" w:rsidRDefault="0052513A">
      <w:pPr>
        <w:pStyle w:val="ConsPlusNormal"/>
        <w:jc w:val="both"/>
      </w:pPr>
    </w:p>
    <w:p w:rsidR="0052513A" w:rsidRDefault="0052513A">
      <w:pPr>
        <w:pStyle w:val="ConsPlusNormal"/>
        <w:ind w:firstLine="540"/>
        <w:jc w:val="both"/>
      </w:pPr>
      <w:r>
        <w:t>Контроль за предоставлением государственной услуги может осуществляться со стороны граждан, их объединений и организаций путем направления в адрес минтруда области:</w:t>
      </w:r>
    </w:p>
    <w:p w:rsidR="0052513A" w:rsidRDefault="0052513A">
      <w:pPr>
        <w:pStyle w:val="ConsPlusNormal"/>
        <w:spacing w:before="28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52513A" w:rsidRDefault="0052513A">
      <w:pPr>
        <w:pStyle w:val="ConsPlusNormal"/>
        <w:spacing w:before="280"/>
        <w:ind w:firstLine="540"/>
        <w:jc w:val="both"/>
      </w:pPr>
      <w:r>
        <w:t>сообщений о нарушении законов и иных нормативных правовых актов, недостатках в работе ОСЗН, их должностных лиц;</w:t>
      </w:r>
    </w:p>
    <w:p w:rsidR="0052513A" w:rsidRDefault="0052513A">
      <w:pPr>
        <w:pStyle w:val="ConsPlusNormal"/>
        <w:spacing w:before="280"/>
        <w:ind w:firstLine="540"/>
        <w:jc w:val="both"/>
      </w:pPr>
      <w:r>
        <w:t>жалоб по фактам нарушения должностными лицами ОСЗН прав, свобод или законных интересов граждан.</w:t>
      </w:r>
    </w:p>
    <w:p w:rsidR="0052513A" w:rsidRDefault="0052513A">
      <w:pPr>
        <w:pStyle w:val="ConsPlusNormal"/>
        <w:jc w:val="both"/>
      </w:pPr>
    </w:p>
    <w:p w:rsidR="0052513A" w:rsidRDefault="0052513A">
      <w:pPr>
        <w:pStyle w:val="ConsPlusTitle"/>
        <w:jc w:val="center"/>
        <w:outlineLvl w:val="1"/>
      </w:pPr>
      <w:bookmarkStart w:id="10" w:name="P714"/>
      <w:bookmarkEnd w:id="10"/>
      <w:r>
        <w:t>Раздел V. Досудебный (внесудебный) порядок обжалования</w:t>
      </w:r>
    </w:p>
    <w:p w:rsidR="0052513A" w:rsidRDefault="0052513A">
      <w:pPr>
        <w:pStyle w:val="ConsPlusTitle"/>
        <w:jc w:val="center"/>
      </w:pPr>
      <w:r>
        <w:t>решений и действий (бездействия) органа, предоставляющего</w:t>
      </w:r>
    </w:p>
    <w:p w:rsidR="0052513A" w:rsidRDefault="0052513A">
      <w:pPr>
        <w:pStyle w:val="ConsPlusTitle"/>
        <w:jc w:val="center"/>
      </w:pPr>
      <w:r>
        <w:lastRenderedPageBreak/>
        <w:t>государственную услугу, а также должностных лиц</w:t>
      </w:r>
    </w:p>
    <w:p w:rsidR="0052513A" w:rsidRDefault="0052513A">
      <w:pPr>
        <w:pStyle w:val="ConsPlusNormal"/>
        <w:jc w:val="both"/>
      </w:pPr>
    </w:p>
    <w:p w:rsidR="0052513A" w:rsidRDefault="0052513A">
      <w:pPr>
        <w:pStyle w:val="ConsPlusTitle"/>
        <w:jc w:val="center"/>
        <w:outlineLvl w:val="2"/>
      </w:pPr>
      <w:r>
        <w:t>1. Информация для заинтересованных лиц об их праве</w:t>
      </w:r>
    </w:p>
    <w:p w:rsidR="0052513A" w:rsidRDefault="0052513A">
      <w:pPr>
        <w:pStyle w:val="ConsPlusTitle"/>
        <w:jc w:val="center"/>
      </w:pPr>
      <w:r>
        <w:t>на досудебное (внесудебное) обжалование действий</w:t>
      </w:r>
    </w:p>
    <w:p w:rsidR="0052513A" w:rsidRDefault="0052513A">
      <w:pPr>
        <w:pStyle w:val="ConsPlusTitle"/>
        <w:jc w:val="center"/>
      </w:pPr>
      <w:r>
        <w:t>(бездействия) и (или) решений, принятых (осуществленных)</w:t>
      </w:r>
    </w:p>
    <w:p w:rsidR="0052513A" w:rsidRDefault="0052513A">
      <w:pPr>
        <w:pStyle w:val="ConsPlusTitle"/>
        <w:jc w:val="center"/>
      </w:pPr>
      <w:r>
        <w:t>в ходе предоставления государственной услуги</w:t>
      </w:r>
    </w:p>
    <w:p w:rsidR="0052513A" w:rsidRDefault="0052513A">
      <w:pPr>
        <w:pStyle w:val="ConsPlusNormal"/>
        <w:jc w:val="both"/>
      </w:pPr>
    </w:p>
    <w:p w:rsidR="0052513A" w:rsidRDefault="0052513A">
      <w:pPr>
        <w:pStyle w:val="ConsPlusNormal"/>
        <w:ind w:firstLine="540"/>
        <w:jc w:val="both"/>
      </w:pPr>
      <w:r>
        <w:t>Заявители вправе обжаловать решения, принятые в ходе предоставления государственной услуги (на любом этапе), действия (бездействие) должностных лиц минтруда области, МФЦ, ОСЗН, повлекшие за собой нарушение прав заявителей при предоставлении государственной услуги.</w:t>
      </w:r>
    </w:p>
    <w:p w:rsidR="0052513A" w:rsidRDefault="0052513A">
      <w:pPr>
        <w:pStyle w:val="ConsPlusNormal"/>
        <w:jc w:val="both"/>
      </w:pPr>
    </w:p>
    <w:p w:rsidR="0052513A" w:rsidRDefault="0052513A">
      <w:pPr>
        <w:pStyle w:val="ConsPlusTitle"/>
        <w:jc w:val="center"/>
        <w:outlineLvl w:val="2"/>
      </w:pPr>
      <w:r>
        <w:t>2. Органы государственной власти, организации</w:t>
      </w:r>
    </w:p>
    <w:p w:rsidR="0052513A" w:rsidRDefault="0052513A">
      <w:pPr>
        <w:pStyle w:val="ConsPlusTitle"/>
        <w:jc w:val="center"/>
      </w:pPr>
      <w:r>
        <w:t>и уполномоченные на рассмотрение жалобы должностные лица,</w:t>
      </w:r>
    </w:p>
    <w:p w:rsidR="0052513A" w:rsidRDefault="0052513A">
      <w:pPr>
        <w:pStyle w:val="ConsPlusTitle"/>
        <w:jc w:val="center"/>
      </w:pPr>
      <w:r>
        <w:t>которым может быть направлена жалоба заявителя в досудебном</w:t>
      </w:r>
    </w:p>
    <w:p w:rsidR="0052513A" w:rsidRDefault="0052513A">
      <w:pPr>
        <w:pStyle w:val="ConsPlusTitle"/>
        <w:jc w:val="center"/>
      </w:pPr>
      <w:r>
        <w:t>(внесудебном порядке)</w:t>
      </w:r>
    </w:p>
    <w:p w:rsidR="0052513A" w:rsidRDefault="0052513A">
      <w:pPr>
        <w:pStyle w:val="ConsPlusNormal"/>
        <w:jc w:val="both"/>
      </w:pPr>
    </w:p>
    <w:p w:rsidR="0052513A" w:rsidRDefault="0052513A">
      <w:pPr>
        <w:pStyle w:val="ConsPlusNormal"/>
        <w:ind w:firstLine="540"/>
        <w:jc w:val="both"/>
      </w:pPr>
      <w:r>
        <w:t xml:space="preserve">2.1. 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50">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52513A" w:rsidRDefault="0052513A">
      <w:pPr>
        <w:pStyle w:val="ConsPlusNormal"/>
        <w:spacing w:before="280"/>
        <w:ind w:firstLine="540"/>
        <w:jc w:val="both"/>
      </w:pPr>
      <w:r>
        <w:t>Жалобы на решения и действия (бездействие) руководителя ОСЗН подаются в минтруд области.</w:t>
      </w:r>
    </w:p>
    <w:p w:rsidR="0052513A" w:rsidRDefault="0052513A">
      <w:pPr>
        <w:pStyle w:val="ConsPlusNormal"/>
        <w:spacing w:before="28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52513A" w:rsidRDefault="0052513A">
      <w:pPr>
        <w:pStyle w:val="ConsPlusNormal"/>
        <w:spacing w:before="280"/>
        <w:ind w:firstLine="540"/>
        <w:jc w:val="both"/>
      </w:pPr>
      <w:r>
        <w:t xml:space="preserve">Жалобы на решения и действия (бездействие) работников организаций, предусмотренных </w:t>
      </w:r>
      <w:hyperlink r:id="rId5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подаются руководителям этих организаций.</w:t>
      </w:r>
    </w:p>
    <w:p w:rsidR="0052513A" w:rsidRDefault="0052513A">
      <w:pPr>
        <w:pStyle w:val="ConsPlusNormal"/>
        <w:spacing w:before="280"/>
        <w:ind w:firstLine="540"/>
        <w:jc w:val="both"/>
      </w:pPr>
      <w:r>
        <w:t xml:space="preserve">2.2. Жалоба на решения и действия (бездействие) ОСЗН, должностного лица ОСЗН либо государственного или муниципального служащего, руководителя ОСЗН может быть направлена по почте, через МФЦ, с использованием информационно-телекоммуникационной сети "Интернет", официального сайта ОСЗН, ЕГПУ, а также может быть принята при личном приеме заявителя. Жалоба на решения и действия (бездействие) МФЦ, </w:t>
      </w:r>
      <w:r>
        <w:lastRenderedPageBreak/>
        <w:t>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52513A" w:rsidRDefault="0052513A">
      <w:pPr>
        <w:pStyle w:val="ConsPlusNormal"/>
        <w:jc w:val="both"/>
      </w:pPr>
    </w:p>
    <w:p w:rsidR="0052513A" w:rsidRDefault="0052513A">
      <w:pPr>
        <w:pStyle w:val="ConsPlusTitle"/>
        <w:jc w:val="center"/>
        <w:outlineLvl w:val="2"/>
      </w:pPr>
      <w:r>
        <w:t>3. Способы информирования заявителей о порядке подачи</w:t>
      </w:r>
    </w:p>
    <w:p w:rsidR="0052513A" w:rsidRDefault="0052513A">
      <w:pPr>
        <w:pStyle w:val="ConsPlusTitle"/>
        <w:jc w:val="center"/>
      </w:pPr>
      <w:r>
        <w:t>и рассмотрения жалобы, в том числе с использованием ЕПГУ</w:t>
      </w:r>
    </w:p>
    <w:p w:rsidR="0052513A" w:rsidRDefault="0052513A">
      <w:pPr>
        <w:pStyle w:val="ConsPlusNormal"/>
        <w:jc w:val="both"/>
      </w:pPr>
    </w:p>
    <w:p w:rsidR="0052513A" w:rsidRDefault="0052513A">
      <w:pPr>
        <w:pStyle w:val="ConsPlusNormal"/>
        <w:ind w:firstLine="540"/>
        <w:jc w:val="both"/>
      </w:pPr>
      <w:r>
        <w:t>Информирование заявителей о порядке подачи и рассмотрения жалобы производится посредством размещения данной информации в информационно-телекоммуникационной сети "Интернет" на официальном сайте минтруда области, ЕПГУ и информационных стендах ОСЗН.</w:t>
      </w:r>
    </w:p>
    <w:p w:rsidR="0052513A" w:rsidRDefault="0052513A">
      <w:pPr>
        <w:pStyle w:val="ConsPlusNormal"/>
        <w:jc w:val="both"/>
      </w:pPr>
    </w:p>
    <w:p w:rsidR="0052513A" w:rsidRDefault="0052513A">
      <w:pPr>
        <w:pStyle w:val="ConsPlusTitle"/>
        <w:jc w:val="center"/>
        <w:outlineLvl w:val="2"/>
      </w:pPr>
      <w:r>
        <w:t>4. Перечень нормативных правовых актов, регулирующих порядок</w:t>
      </w:r>
    </w:p>
    <w:p w:rsidR="0052513A" w:rsidRDefault="0052513A">
      <w:pPr>
        <w:pStyle w:val="ConsPlusTitle"/>
        <w:jc w:val="center"/>
      </w:pPr>
      <w:r>
        <w:t>досудебного (внесудебного) обжалования решений и действий</w:t>
      </w:r>
    </w:p>
    <w:p w:rsidR="0052513A" w:rsidRDefault="0052513A">
      <w:pPr>
        <w:pStyle w:val="ConsPlusTitle"/>
        <w:jc w:val="center"/>
      </w:pPr>
      <w:r>
        <w:t>(бездействия) органа исполнительной власти Ростовской</w:t>
      </w:r>
    </w:p>
    <w:p w:rsidR="0052513A" w:rsidRDefault="0052513A">
      <w:pPr>
        <w:pStyle w:val="ConsPlusTitle"/>
        <w:jc w:val="center"/>
      </w:pPr>
      <w:r>
        <w:t>области, предоставляющего государственную услугу, а также</w:t>
      </w:r>
    </w:p>
    <w:p w:rsidR="0052513A" w:rsidRDefault="0052513A">
      <w:pPr>
        <w:pStyle w:val="ConsPlusTitle"/>
        <w:jc w:val="center"/>
      </w:pPr>
      <w:r>
        <w:t>его должностных лиц</w:t>
      </w:r>
    </w:p>
    <w:p w:rsidR="0052513A" w:rsidRDefault="0052513A">
      <w:pPr>
        <w:pStyle w:val="ConsPlusNormal"/>
        <w:jc w:val="both"/>
      </w:pPr>
    </w:p>
    <w:p w:rsidR="0052513A" w:rsidRDefault="0052513A">
      <w:pPr>
        <w:pStyle w:val="ConsPlusNormal"/>
        <w:ind w:firstLine="540"/>
        <w:jc w:val="both"/>
      </w:pPr>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52">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52513A" w:rsidRDefault="0052513A">
      <w:pPr>
        <w:pStyle w:val="ConsPlusNormal"/>
        <w:spacing w:before="280"/>
        <w:ind w:firstLine="540"/>
        <w:jc w:val="both"/>
      </w:pPr>
      <w: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Ростовской области, предоставляющего государственную услугу, а также его должностных лиц, размещен на официальном сайте минтруда области и на ЕПГУ.</w:t>
      </w:r>
    </w:p>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1</w:t>
      </w:r>
    </w:p>
    <w:p w:rsidR="0052513A" w:rsidRDefault="0052513A">
      <w:pPr>
        <w:pStyle w:val="ConsPlusNormal"/>
        <w:jc w:val="right"/>
      </w:pPr>
      <w:r>
        <w:t>к Административному регламенту</w:t>
      </w:r>
    </w:p>
    <w:p w:rsidR="0052513A" w:rsidRDefault="0052513A">
      <w:pPr>
        <w:pStyle w:val="ConsPlusNormal"/>
        <w:jc w:val="right"/>
      </w:pPr>
      <w:r>
        <w:lastRenderedPageBreak/>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1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3A" w:rsidRDefault="00525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3A" w:rsidRDefault="0052513A">
            <w:pPr>
              <w:pStyle w:val="ConsPlusNormal"/>
              <w:jc w:val="center"/>
            </w:pPr>
            <w:r>
              <w:rPr>
                <w:color w:val="392C69"/>
              </w:rPr>
              <w:t>Список изменяющих документов</w:t>
            </w:r>
          </w:p>
          <w:p w:rsidR="0052513A" w:rsidRDefault="0052513A">
            <w:pPr>
              <w:pStyle w:val="ConsPlusNormal"/>
              <w:jc w:val="center"/>
            </w:pPr>
            <w:r>
              <w:rPr>
                <w:color w:val="392C69"/>
              </w:rPr>
              <w:t xml:space="preserve">(в ред. </w:t>
            </w:r>
            <w:hyperlink r:id="rId53">
              <w:r>
                <w:rPr>
                  <w:color w:val="0000FF"/>
                </w:rPr>
                <w:t>постановления</w:t>
              </w:r>
            </w:hyperlink>
            <w:r>
              <w:rPr>
                <w:color w:val="392C69"/>
              </w:rPr>
              <w:t xml:space="preserve"> минтруда Ростовской обл.</w:t>
            </w:r>
          </w:p>
          <w:p w:rsidR="0052513A" w:rsidRDefault="0052513A">
            <w:pPr>
              <w:pStyle w:val="ConsPlusNormal"/>
              <w:jc w:val="center"/>
            </w:pPr>
            <w:r>
              <w:rPr>
                <w:color w:val="392C69"/>
              </w:rPr>
              <w:t>от 02.10.2024 N 22)</w:t>
            </w: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r>
    </w:tbl>
    <w:p w:rsidR="0052513A" w:rsidRDefault="0052513A">
      <w:pPr>
        <w:pStyle w:val="ConsPlusNormal"/>
        <w:jc w:val="both"/>
      </w:pPr>
    </w:p>
    <w:p w:rsidR="0052513A" w:rsidRDefault="0052513A">
      <w:pPr>
        <w:pStyle w:val="ConsPlusNonformat"/>
        <w:jc w:val="both"/>
      </w:pPr>
      <w:r>
        <w:t xml:space="preserve">          _______________________________________________________</w:t>
      </w:r>
    </w:p>
    <w:p w:rsidR="0052513A" w:rsidRDefault="0052513A">
      <w:pPr>
        <w:pStyle w:val="ConsPlusNonformat"/>
        <w:jc w:val="both"/>
      </w:pPr>
      <w:r>
        <w:t xml:space="preserve">                   (наименование территориального органа</w:t>
      </w:r>
    </w:p>
    <w:p w:rsidR="0052513A" w:rsidRDefault="0052513A">
      <w:pPr>
        <w:pStyle w:val="ConsPlusNonformat"/>
        <w:jc w:val="both"/>
      </w:pPr>
      <w:r>
        <w:t xml:space="preserve">                       социальной защиты населения)</w:t>
      </w:r>
    </w:p>
    <w:p w:rsidR="0052513A" w:rsidRDefault="0052513A">
      <w:pPr>
        <w:pStyle w:val="ConsPlusNonformat"/>
        <w:jc w:val="both"/>
      </w:pPr>
    </w:p>
    <w:p w:rsidR="0052513A" w:rsidRDefault="0052513A">
      <w:pPr>
        <w:pStyle w:val="ConsPlusNonformat"/>
        <w:jc w:val="both"/>
      </w:pPr>
      <w:bookmarkStart w:id="11" w:name="P773"/>
      <w:bookmarkEnd w:id="11"/>
      <w:r>
        <w:t xml:space="preserve">                                 ЗАЯВЛЕНИЕ</w:t>
      </w:r>
    </w:p>
    <w:p w:rsidR="0052513A" w:rsidRDefault="0052513A">
      <w:pPr>
        <w:pStyle w:val="ConsPlusNonformat"/>
        <w:jc w:val="both"/>
      </w:pPr>
      <w:r>
        <w:t xml:space="preserve">            о назначении ежемесячной денежной выплаты на детей</w:t>
      </w:r>
    </w:p>
    <w:p w:rsidR="0052513A" w:rsidRDefault="0052513A">
      <w:pPr>
        <w:pStyle w:val="ConsPlusNonformat"/>
        <w:jc w:val="both"/>
      </w:pPr>
      <w:r>
        <w:t xml:space="preserve">                           из многодетных семей</w:t>
      </w:r>
    </w:p>
    <w:p w:rsidR="0052513A" w:rsidRDefault="0052513A">
      <w:pPr>
        <w:pStyle w:val="ConsPlusNonformat"/>
        <w:jc w:val="both"/>
      </w:pPr>
    </w:p>
    <w:p w:rsidR="0052513A" w:rsidRDefault="0052513A">
      <w:pPr>
        <w:pStyle w:val="ConsPlusNonformat"/>
        <w:jc w:val="both"/>
      </w:pPr>
      <w:r>
        <w:t>От ________________________________________________________________________</w:t>
      </w:r>
    </w:p>
    <w:p w:rsidR="0052513A" w:rsidRDefault="0052513A">
      <w:pPr>
        <w:pStyle w:val="ConsPlusNonformat"/>
        <w:jc w:val="both"/>
      </w:pPr>
      <w:r>
        <w:t xml:space="preserve">                         (фамилия, имя, отчество)</w:t>
      </w:r>
    </w:p>
    <w:p w:rsidR="0052513A" w:rsidRDefault="0052513A">
      <w:pPr>
        <w:pStyle w:val="ConsPlusNonformat"/>
        <w:jc w:val="both"/>
      </w:pPr>
      <w:r>
        <w:t>Документ, удостоверяющий личность _________________________________________</w:t>
      </w:r>
    </w:p>
    <w:p w:rsidR="0052513A" w:rsidRDefault="0052513A">
      <w:pPr>
        <w:pStyle w:val="ConsPlusNonformat"/>
        <w:jc w:val="both"/>
      </w:pPr>
      <w:r>
        <w:t xml:space="preserve">                                                (наименование,</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номер и серия документа, кем и когда выдан, дата выдачи)</w:t>
      </w:r>
    </w:p>
    <w:p w:rsidR="0052513A" w:rsidRDefault="0052513A">
      <w:pPr>
        <w:pStyle w:val="ConsPlusNonformat"/>
        <w:jc w:val="both"/>
      </w:pPr>
      <w:r>
        <w:t>Адрес регистрации _________________________________________________________</w:t>
      </w:r>
    </w:p>
    <w:p w:rsidR="0052513A" w:rsidRDefault="0052513A">
      <w:pPr>
        <w:pStyle w:val="ConsPlusNonformat"/>
        <w:jc w:val="both"/>
      </w:pPr>
      <w:r>
        <w:t>Адрес фактического проживания _____________________________________________</w:t>
      </w:r>
    </w:p>
    <w:p w:rsidR="0052513A" w:rsidRDefault="0052513A">
      <w:pPr>
        <w:pStyle w:val="ConsPlusNonformat"/>
        <w:jc w:val="both"/>
      </w:pPr>
    </w:p>
    <w:p w:rsidR="0052513A" w:rsidRDefault="0052513A">
      <w:pPr>
        <w:pStyle w:val="ConsPlusNonformat"/>
        <w:jc w:val="both"/>
      </w:pPr>
      <w:r>
        <w:t>Телефон ________________________ адрес эл. почты __________________________</w:t>
      </w:r>
    </w:p>
    <w:p w:rsidR="0052513A" w:rsidRDefault="0052513A">
      <w:pPr>
        <w:pStyle w:val="ConsPlusNonformat"/>
        <w:jc w:val="both"/>
      </w:pPr>
      <w:r>
        <w:t>Сведения о законном представителе или доверенном лице</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(фамилия, имя, отчество)</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(почтовый адрес места жительства, пребывания, фактического проживания,</w:t>
      </w:r>
    </w:p>
    <w:p w:rsidR="0052513A" w:rsidRDefault="0052513A">
      <w:pPr>
        <w:pStyle w:val="ConsPlusNonformat"/>
        <w:jc w:val="both"/>
      </w:pPr>
      <w:r>
        <w:t xml:space="preserve">                                 телефон)</w:t>
      </w:r>
    </w:p>
    <w:p w:rsidR="0052513A" w:rsidRDefault="0052513A">
      <w:pPr>
        <w:pStyle w:val="ConsPlusNonformat"/>
        <w:jc w:val="both"/>
      </w:pPr>
      <w:r>
        <w:t>Документ, удостоверяющий  личность  законного представителя или доверенного</w:t>
      </w:r>
    </w:p>
    <w:p w:rsidR="0052513A" w:rsidRDefault="0052513A">
      <w:pPr>
        <w:pStyle w:val="ConsPlusNonformat"/>
        <w:jc w:val="both"/>
      </w:pPr>
      <w:r>
        <w:t>лица ______________________________________________________________________</w:t>
      </w:r>
    </w:p>
    <w:p w:rsidR="0052513A" w:rsidRDefault="0052513A">
      <w:pPr>
        <w:pStyle w:val="ConsPlusNonformat"/>
        <w:jc w:val="both"/>
      </w:pPr>
      <w:r>
        <w:t xml:space="preserve">                   (наименование, номер и серия документа,</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кем и когда выдан, дата выдачи)</w:t>
      </w:r>
    </w:p>
    <w:p w:rsidR="0052513A" w:rsidRDefault="0052513A">
      <w:pPr>
        <w:pStyle w:val="ConsPlusNonformat"/>
        <w:jc w:val="both"/>
      </w:pPr>
      <w:r>
        <w:t>Документ, подтверждающий полномочия законного представителя или доверенного</w:t>
      </w:r>
    </w:p>
    <w:p w:rsidR="0052513A" w:rsidRDefault="0052513A">
      <w:pPr>
        <w:pStyle w:val="ConsPlusNonformat"/>
        <w:jc w:val="both"/>
      </w:pPr>
      <w:r>
        <w:t>лица ______________________________________________________________________</w:t>
      </w:r>
    </w:p>
    <w:p w:rsidR="0052513A" w:rsidRDefault="0052513A">
      <w:pPr>
        <w:pStyle w:val="ConsPlusNonformat"/>
        <w:jc w:val="both"/>
      </w:pPr>
      <w:r>
        <w:t xml:space="preserve">                    (наименование, номер и серия документа,</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кем и когда выдан, дата выдачи)</w:t>
      </w:r>
    </w:p>
    <w:p w:rsidR="0052513A" w:rsidRDefault="0052513A">
      <w:pPr>
        <w:pStyle w:val="ConsPlusNonformat"/>
        <w:jc w:val="both"/>
      </w:pPr>
    </w:p>
    <w:p w:rsidR="0052513A" w:rsidRDefault="0052513A">
      <w:pPr>
        <w:pStyle w:val="ConsPlusNonformat"/>
        <w:jc w:val="both"/>
      </w:pPr>
      <w:r>
        <w:t>По  указанному  адресу  со мной  совместно   зарегистрированы  и  проживают</w:t>
      </w:r>
    </w:p>
    <w:p w:rsidR="0052513A" w:rsidRDefault="0052513A">
      <w:pPr>
        <w:pStyle w:val="ConsPlusNonformat"/>
        <w:jc w:val="both"/>
      </w:pPr>
      <w:r>
        <w:t>(сведения о регистрации граждан по месту жительства или месту пребывания):</w:t>
      </w:r>
    </w:p>
    <w:p w:rsidR="0052513A" w:rsidRDefault="00525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587"/>
        <w:gridCol w:w="1417"/>
        <w:gridCol w:w="1701"/>
        <w:gridCol w:w="3685"/>
      </w:tblGrid>
      <w:tr w:rsidR="0052513A">
        <w:tc>
          <w:tcPr>
            <w:tcW w:w="680" w:type="dxa"/>
          </w:tcPr>
          <w:p w:rsidR="0052513A" w:rsidRDefault="0052513A">
            <w:pPr>
              <w:pStyle w:val="ConsPlusNormal"/>
              <w:jc w:val="center"/>
            </w:pPr>
            <w:r>
              <w:t>N</w:t>
            </w:r>
          </w:p>
          <w:p w:rsidR="0052513A" w:rsidRDefault="0052513A">
            <w:pPr>
              <w:pStyle w:val="ConsPlusNormal"/>
              <w:jc w:val="center"/>
            </w:pPr>
            <w:r>
              <w:t>п/п</w:t>
            </w:r>
          </w:p>
        </w:tc>
        <w:tc>
          <w:tcPr>
            <w:tcW w:w="1587" w:type="dxa"/>
          </w:tcPr>
          <w:p w:rsidR="0052513A" w:rsidRDefault="0052513A">
            <w:pPr>
              <w:pStyle w:val="ConsPlusNormal"/>
              <w:jc w:val="center"/>
            </w:pPr>
            <w:r>
              <w:t>Фамилия, имя, отчество</w:t>
            </w:r>
          </w:p>
        </w:tc>
        <w:tc>
          <w:tcPr>
            <w:tcW w:w="1417" w:type="dxa"/>
          </w:tcPr>
          <w:p w:rsidR="0052513A" w:rsidRDefault="0052513A">
            <w:pPr>
              <w:pStyle w:val="ConsPlusNormal"/>
              <w:jc w:val="center"/>
            </w:pPr>
            <w:r>
              <w:t>Дата рождения</w:t>
            </w:r>
          </w:p>
        </w:tc>
        <w:tc>
          <w:tcPr>
            <w:tcW w:w="1701" w:type="dxa"/>
          </w:tcPr>
          <w:p w:rsidR="0052513A" w:rsidRDefault="0052513A">
            <w:pPr>
              <w:pStyle w:val="ConsPlusNormal"/>
              <w:jc w:val="center"/>
            </w:pPr>
            <w:r>
              <w:t>Родственные связи</w:t>
            </w:r>
          </w:p>
        </w:tc>
        <w:tc>
          <w:tcPr>
            <w:tcW w:w="3685" w:type="dxa"/>
          </w:tcPr>
          <w:p w:rsidR="0052513A" w:rsidRDefault="0052513A">
            <w:pPr>
              <w:pStyle w:val="ConsPlusNormal"/>
              <w:jc w:val="center"/>
            </w:pPr>
            <w:r>
              <w:t>Наименование и реквизиты документа, удостоверяющего личность и подтверждающего родственные связи</w:t>
            </w:r>
          </w:p>
        </w:tc>
      </w:tr>
      <w:tr w:rsidR="0052513A">
        <w:tc>
          <w:tcPr>
            <w:tcW w:w="680" w:type="dxa"/>
          </w:tcPr>
          <w:p w:rsidR="0052513A" w:rsidRDefault="0052513A">
            <w:pPr>
              <w:pStyle w:val="ConsPlusNormal"/>
            </w:pPr>
          </w:p>
        </w:tc>
        <w:tc>
          <w:tcPr>
            <w:tcW w:w="1587" w:type="dxa"/>
          </w:tcPr>
          <w:p w:rsidR="0052513A" w:rsidRDefault="0052513A">
            <w:pPr>
              <w:pStyle w:val="ConsPlusNormal"/>
            </w:pPr>
          </w:p>
        </w:tc>
        <w:tc>
          <w:tcPr>
            <w:tcW w:w="1417" w:type="dxa"/>
          </w:tcPr>
          <w:p w:rsidR="0052513A" w:rsidRDefault="0052513A">
            <w:pPr>
              <w:pStyle w:val="ConsPlusNormal"/>
            </w:pPr>
          </w:p>
        </w:tc>
        <w:tc>
          <w:tcPr>
            <w:tcW w:w="1701" w:type="dxa"/>
          </w:tcPr>
          <w:p w:rsidR="0052513A" w:rsidRDefault="0052513A">
            <w:pPr>
              <w:pStyle w:val="ConsPlusNormal"/>
            </w:pPr>
          </w:p>
        </w:tc>
        <w:tc>
          <w:tcPr>
            <w:tcW w:w="3685" w:type="dxa"/>
          </w:tcPr>
          <w:p w:rsidR="0052513A" w:rsidRDefault="0052513A">
            <w:pPr>
              <w:pStyle w:val="ConsPlusNormal"/>
            </w:pPr>
          </w:p>
        </w:tc>
      </w:tr>
      <w:tr w:rsidR="0052513A">
        <w:tc>
          <w:tcPr>
            <w:tcW w:w="680" w:type="dxa"/>
          </w:tcPr>
          <w:p w:rsidR="0052513A" w:rsidRDefault="0052513A">
            <w:pPr>
              <w:pStyle w:val="ConsPlusNormal"/>
            </w:pPr>
          </w:p>
        </w:tc>
        <w:tc>
          <w:tcPr>
            <w:tcW w:w="1587" w:type="dxa"/>
          </w:tcPr>
          <w:p w:rsidR="0052513A" w:rsidRDefault="0052513A">
            <w:pPr>
              <w:pStyle w:val="ConsPlusNormal"/>
            </w:pPr>
          </w:p>
        </w:tc>
        <w:tc>
          <w:tcPr>
            <w:tcW w:w="1417" w:type="dxa"/>
          </w:tcPr>
          <w:p w:rsidR="0052513A" w:rsidRDefault="0052513A">
            <w:pPr>
              <w:pStyle w:val="ConsPlusNormal"/>
            </w:pPr>
          </w:p>
        </w:tc>
        <w:tc>
          <w:tcPr>
            <w:tcW w:w="1701" w:type="dxa"/>
          </w:tcPr>
          <w:p w:rsidR="0052513A" w:rsidRDefault="0052513A">
            <w:pPr>
              <w:pStyle w:val="ConsPlusNormal"/>
            </w:pPr>
          </w:p>
        </w:tc>
        <w:tc>
          <w:tcPr>
            <w:tcW w:w="3685" w:type="dxa"/>
          </w:tcPr>
          <w:p w:rsidR="0052513A" w:rsidRDefault="0052513A">
            <w:pPr>
              <w:pStyle w:val="ConsPlusNormal"/>
            </w:pPr>
          </w:p>
        </w:tc>
      </w:tr>
      <w:tr w:rsidR="0052513A">
        <w:tc>
          <w:tcPr>
            <w:tcW w:w="680" w:type="dxa"/>
          </w:tcPr>
          <w:p w:rsidR="0052513A" w:rsidRDefault="0052513A">
            <w:pPr>
              <w:pStyle w:val="ConsPlusNormal"/>
            </w:pPr>
          </w:p>
        </w:tc>
        <w:tc>
          <w:tcPr>
            <w:tcW w:w="1587" w:type="dxa"/>
          </w:tcPr>
          <w:p w:rsidR="0052513A" w:rsidRDefault="0052513A">
            <w:pPr>
              <w:pStyle w:val="ConsPlusNormal"/>
            </w:pPr>
          </w:p>
        </w:tc>
        <w:tc>
          <w:tcPr>
            <w:tcW w:w="1417" w:type="dxa"/>
          </w:tcPr>
          <w:p w:rsidR="0052513A" w:rsidRDefault="0052513A">
            <w:pPr>
              <w:pStyle w:val="ConsPlusNormal"/>
            </w:pPr>
          </w:p>
        </w:tc>
        <w:tc>
          <w:tcPr>
            <w:tcW w:w="1701" w:type="dxa"/>
          </w:tcPr>
          <w:p w:rsidR="0052513A" w:rsidRDefault="0052513A">
            <w:pPr>
              <w:pStyle w:val="ConsPlusNormal"/>
            </w:pPr>
          </w:p>
        </w:tc>
        <w:tc>
          <w:tcPr>
            <w:tcW w:w="3685" w:type="dxa"/>
          </w:tcPr>
          <w:p w:rsidR="0052513A" w:rsidRDefault="0052513A">
            <w:pPr>
              <w:pStyle w:val="ConsPlusNormal"/>
            </w:pPr>
          </w:p>
        </w:tc>
      </w:tr>
      <w:tr w:rsidR="0052513A">
        <w:tc>
          <w:tcPr>
            <w:tcW w:w="680" w:type="dxa"/>
          </w:tcPr>
          <w:p w:rsidR="0052513A" w:rsidRDefault="0052513A">
            <w:pPr>
              <w:pStyle w:val="ConsPlusNormal"/>
            </w:pPr>
          </w:p>
        </w:tc>
        <w:tc>
          <w:tcPr>
            <w:tcW w:w="1587" w:type="dxa"/>
          </w:tcPr>
          <w:p w:rsidR="0052513A" w:rsidRDefault="0052513A">
            <w:pPr>
              <w:pStyle w:val="ConsPlusNormal"/>
            </w:pPr>
          </w:p>
        </w:tc>
        <w:tc>
          <w:tcPr>
            <w:tcW w:w="1417" w:type="dxa"/>
          </w:tcPr>
          <w:p w:rsidR="0052513A" w:rsidRDefault="0052513A">
            <w:pPr>
              <w:pStyle w:val="ConsPlusNormal"/>
            </w:pPr>
          </w:p>
        </w:tc>
        <w:tc>
          <w:tcPr>
            <w:tcW w:w="1701" w:type="dxa"/>
          </w:tcPr>
          <w:p w:rsidR="0052513A" w:rsidRDefault="0052513A">
            <w:pPr>
              <w:pStyle w:val="ConsPlusNormal"/>
            </w:pPr>
          </w:p>
        </w:tc>
        <w:tc>
          <w:tcPr>
            <w:tcW w:w="3685" w:type="dxa"/>
          </w:tcPr>
          <w:p w:rsidR="0052513A" w:rsidRDefault="0052513A">
            <w:pPr>
              <w:pStyle w:val="ConsPlusNormal"/>
            </w:pPr>
          </w:p>
        </w:tc>
      </w:tr>
      <w:tr w:rsidR="0052513A">
        <w:tc>
          <w:tcPr>
            <w:tcW w:w="680" w:type="dxa"/>
          </w:tcPr>
          <w:p w:rsidR="0052513A" w:rsidRDefault="0052513A">
            <w:pPr>
              <w:pStyle w:val="ConsPlusNormal"/>
            </w:pPr>
          </w:p>
        </w:tc>
        <w:tc>
          <w:tcPr>
            <w:tcW w:w="1587" w:type="dxa"/>
          </w:tcPr>
          <w:p w:rsidR="0052513A" w:rsidRDefault="0052513A">
            <w:pPr>
              <w:pStyle w:val="ConsPlusNormal"/>
            </w:pPr>
          </w:p>
        </w:tc>
        <w:tc>
          <w:tcPr>
            <w:tcW w:w="1417" w:type="dxa"/>
          </w:tcPr>
          <w:p w:rsidR="0052513A" w:rsidRDefault="0052513A">
            <w:pPr>
              <w:pStyle w:val="ConsPlusNormal"/>
            </w:pPr>
          </w:p>
        </w:tc>
        <w:tc>
          <w:tcPr>
            <w:tcW w:w="1701" w:type="dxa"/>
          </w:tcPr>
          <w:p w:rsidR="0052513A" w:rsidRDefault="0052513A">
            <w:pPr>
              <w:pStyle w:val="ConsPlusNormal"/>
            </w:pPr>
          </w:p>
        </w:tc>
        <w:tc>
          <w:tcPr>
            <w:tcW w:w="3685" w:type="dxa"/>
          </w:tcPr>
          <w:p w:rsidR="0052513A" w:rsidRDefault="0052513A">
            <w:pPr>
              <w:pStyle w:val="ConsPlusNormal"/>
            </w:pPr>
          </w:p>
        </w:tc>
      </w:tr>
      <w:tr w:rsidR="0052513A">
        <w:tc>
          <w:tcPr>
            <w:tcW w:w="680" w:type="dxa"/>
          </w:tcPr>
          <w:p w:rsidR="0052513A" w:rsidRDefault="0052513A">
            <w:pPr>
              <w:pStyle w:val="ConsPlusNormal"/>
            </w:pPr>
          </w:p>
        </w:tc>
        <w:tc>
          <w:tcPr>
            <w:tcW w:w="1587" w:type="dxa"/>
          </w:tcPr>
          <w:p w:rsidR="0052513A" w:rsidRDefault="0052513A">
            <w:pPr>
              <w:pStyle w:val="ConsPlusNormal"/>
            </w:pPr>
          </w:p>
        </w:tc>
        <w:tc>
          <w:tcPr>
            <w:tcW w:w="1417" w:type="dxa"/>
          </w:tcPr>
          <w:p w:rsidR="0052513A" w:rsidRDefault="0052513A">
            <w:pPr>
              <w:pStyle w:val="ConsPlusNormal"/>
            </w:pPr>
          </w:p>
        </w:tc>
        <w:tc>
          <w:tcPr>
            <w:tcW w:w="1701" w:type="dxa"/>
          </w:tcPr>
          <w:p w:rsidR="0052513A" w:rsidRDefault="0052513A">
            <w:pPr>
              <w:pStyle w:val="ConsPlusNormal"/>
            </w:pPr>
          </w:p>
        </w:tc>
        <w:tc>
          <w:tcPr>
            <w:tcW w:w="3685" w:type="dxa"/>
          </w:tcPr>
          <w:p w:rsidR="0052513A" w:rsidRDefault="0052513A">
            <w:pPr>
              <w:pStyle w:val="ConsPlusNormal"/>
            </w:pPr>
          </w:p>
        </w:tc>
      </w:tr>
    </w:tbl>
    <w:p w:rsidR="0052513A" w:rsidRDefault="0052513A">
      <w:pPr>
        <w:pStyle w:val="ConsPlusNormal"/>
        <w:jc w:val="both"/>
      </w:pPr>
    </w:p>
    <w:p w:rsidR="0052513A" w:rsidRDefault="0052513A">
      <w:pPr>
        <w:pStyle w:val="ConsPlusNonformat"/>
        <w:jc w:val="both"/>
      </w:pPr>
      <w:r>
        <w:t xml:space="preserve">    Прошу  в  соответствии  с  Областным  </w:t>
      </w:r>
      <w:hyperlink r:id="rId54">
        <w:r>
          <w:rPr>
            <w:color w:val="0000FF"/>
          </w:rPr>
          <w:t>законом</w:t>
        </w:r>
      </w:hyperlink>
      <w:r>
        <w:t xml:space="preserve"> от 22.10.2004 N 165-ЗС "О</w:t>
      </w:r>
    </w:p>
    <w:p w:rsidR="0052513A" w:rsidRDefault="0052513A">
      <w:pPr>
        <w:pStyle w:val="ConsPlusNonformat"/>
        <w:jc w:val="both"/>
      </w:pPr>
      <w:r>
        <w:t>социальной   поддержке  детства  в  Ростовской  области"  предоставить  мне</w:t>
      </w:r>
    </w:p>
    <w:p w:rsidR="0052513A" w:rsidRDefault="0052513A">
      <w:pPr>
        <w:pStyle w:val="ConsPlusNonformat"/>
        <w:jc w:val="both"/>
      </w:pPr>
      <w:r>
        <w:t>ежемесячную денежную выплату как многодетной семье.</w:t>
      </w:r>
    </w:p>
    <w:p w:rsidR="0052513A" w:rsidRDefault="0052513A">
      <w:pPr>
        <w:pStyle w:val="ConsPlusNonformat"/>
        <w:jc w:val="both"/>
      </w:pPr>
      <w:r>
        <w:t xml:space="preserve">    Предупрежден(-а)  об  ответственности  за  представление  документов  с</w:t>
      </w:r>
    </w:p>
    <w:p w:rsidR="0052513A" w:rsidRDefault="0052513A">
      <w:pPr>
        <w:pStyle w:val="ConsPlusNonformat"/>
        <w:jc w:val="both"/>
      </w:pPr>
      <w:r>
        <w:t>заведомо  неверными  сведениями,  влияющими  на право получения ежемесячной</w:t>
      </w:r>
    </w:p>
    <w:p w:rsidR="0052513A" w:rsidRDefault="0052513A">
      <w:pPr>
        <w:pStyle w:val="ConsPlusNonformat"/>
        <w:jc w:val="both"/>
      </w:pPr>
      <w:r>
        <w:t>денежной выплаты на детей из многодетных семей.</w:t>
      </w:r>
    </w:p>
    <w:p w:rsidR="0052513A" w:rsidRDefault="0052513A">
      <w:pPr>
        <w:pStyle w:val="ConsPlusNonformat"/>
        <w:jc w:val="both"/>
      </w:pPr>
      <w:r>
        <w:t xml:space="preserve">    Против  проверки  представленных  мной сведений представителями ОСЗН не</w:t>
      </w:r>
    </w:p>
    <w:p w:rsidR="0052513A" w:rsidRDefault="0052513A">
      <w:pPr>
        <w:pStyle w:val="ConsPlusNonformat"/>
        <w:jc w:val="both"/>
      </w:pPr>
      <w:r>
        <w:t>возражаю.</w:t>
      </w:r>
    </w:p>
    <w:p w:rsidR="0052513A" w:rsidRDefault="0052513A">
      <w:pPr>
        <w:pStyle w:val="ConsPlusNonformat"/>
        <w:jc w:val="both"/>
      </w:pPr>
      <w:r>
        <w:t xml:space="preserve">    В  случае  возникновения  изменений  обязуюсь  в  течение  десяти  дней</w:t>
      </w:r>
    </w:p>
    <w:p w:rsidR="0052513A" w:rsidRDefault="0052513A">
      <w:pPr>
        <w:pStyle w:val="ConsPlusNonformat"/>
        <w:jc w:val="both"/>
      </w:pPr>
      <w:r>
        <w:t>сообщить о них.</w:t>
      </w:r>
    </w:p>
    <w:p w:rsidR="0052513A" w:rsidRDefault="0052513A">
      <w:pPr>
        <w:pStyle w:val="ConsPlusNonformat"/>
        <w:jc w:val="both"/>
      </w:pPr>
      <w:r>
        <w:t>К заявлению прилагаю следующие документы &lt;*&gt;:</w:t>
      </w:r>
    </w:p>
    <w:p w:rsidR="0052513A" w:rsidRDefault="0052513A">
      <w:pPr>
        <w:pStyle w:val="ConsPlusNonformat"/>
        <w:jc w:val="both"/>
      </w:pPr>
    </w:p>
    <w:p w:rsidR="0052513A" w:rsidRDefault="0052513A">
      <w:pPr>
        <w:pStyle w:val="ConsPlusNonformat"/>
        <w:jc w:val="both"/>
      </w:pPr>
      <w:r>
        <w:t>1. ___________________________________________________________</w:t>
      </w:r>
    </w:p>
    <w:p w:rsidR="0052513A" w:rsidRDefault="0052513A">
      <w:pPr>
        <w:pStyle w:val="ConsPlusNonformat"/>
        <w:jc w:val="both"/>
      </w:pPr>
      <w:r>
        <w:t>2. ___________________________________________________________</w:t>
      </w:r>
    </w:p>
    <w:p w:rsidR="0052513A" w:rsidRDefault="0052513A">
      <w:pPr>
        <w:pStyle w:val="ConsPlusNonformat"/>
        <w:jc w:val="both"/>
      </w:pPr>
      <w:r>
        <w:t>3. ___________________________________________________________</w:t>
      </w:r>
    </w:p>
    <w:p w:rsidR="0052513A" w:rsidRDefault="0052513A">
      <w:pPr>
        <w:pStyle w:val="ConsPlusNonformat"/>
        <w:jc w:val="both"/>
      </w:pPr>
      <w:r>
        <w:t>4. ___________________________________________________________</w:t>
      </w:r>
    </w:p>
    <w:p w:rsidR="0052513A" w:rsidRDefault="0052513A">
      <w:pPr>
        <w:pStyle w:val="ConsPlusNonformat"/>
        <w:jc w:val="both"/>
      </w:pPr>
    </w:p>
    <w:p w:rsidR="0052513A" w:rsidRDefault="0052513A">
      <w:pPr>
        <w:pStyle w:val="ConsPlusNonformat"/>
        <w:jc w:val="both"/>
      </w:pPr>
      <w:r>
        <w:t xml:space="preserve">    --------------------------------</w:t>
      </w:r>
    </w:p>
    <w:p w:rsidR="0052513A" w:rsidRDefault="0052513A">
      <w:pPr>
        <w:pStyle w:val="ConsPlusNonformat"/>
        <w:jc w:val="both"/>
      </w:pPr>
      <w:r>
        <w:t xml:space="preserve">    &lt;*&gt; При приеме документов в многофункциональном центре опись документов</w:t>
      </w:r>
    </w:p>
    <w:p w:rsidR="0052513A" w:rsidRDefault="0052513A">
      <w:pPr>
        <w:pStyle w:val="ConsPlusNonformat"/>
        <w:jc w:val="both"/>
      </w:pPr>
      <w:r>
        <w:t>работником МФЦ не заполняется, опись формируется в ИИС ЕС МФЦ.</w:t>
      </w:r>
    </w:p>
    <w:p w:rsidR="0052513A" w:rsidRDefault="0052513A">
      <w:pPr>
        <w:pStyle w:val="ConsPlusNonformat"/>
        <w:jc w:val="both"/>
      </w:pPr>
    </w:p>
    <w:p w:rsidR="0052513A" w:rsidRDefault="0052513A">
      <w:pPr>
        <w:pStyle w:val="ConsPlusNonformat"/>
        <w:jc w:val="both"/>
      </w:pPr>
      <w:r>
        <w:t>Выплату ежемесячной  денежной выплаты на детей  из  многодетных семей прошу</w:t>
      </w:r>
    </w:p>
    <w:p w:rsidR="0052513A" w:rsidRDefault="0052513A">
      <w:pPr>
        <w:pStyle w:val="ConsPlusNonformat"/>
        <w:jc w:val="both"/>
      </w:pPr>
      <w:r>
        <w:t>осуществлять ______________________________________________________________</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(указывается способ выплаты, номер лицевого счета в кредитной организации</w:t>
      </w:r>
    </w:p>
    <w:p w:rsidR="0052513A" w:rsidRDefault="0052513A">
      <w:pPr>
        <w:pStyle w:val="ConsPlusNonformat"/>
        <w:jc w:val="both"/>
      </w:pPr>
      <w:r>
        <w:t xml:space="preserve">                или организация федеральной почтовой связи)</w:t>
      </w:r>
    </w:p>
    <w:p w:rsidR="0052513A" w:rsidRDefault="0052513A">
      <w:pPr>
        <w:pStyle w:val="ConsPlusNonformat"/>
        <w:jc w:val="both"/>
      </w:pPr>
    </w:p>
    <w:p w:rsidR="0052513A" w:rsidRDefault="0052513A">
      <w:pPr>
        <w:pStyle w:val="ConsPlusNonformat"/>
        <w:jc w:val="both"/>
      </w:pPr>
      <w:r>
        <w:t>"___" ___________ 20__ г.                      ___________________</w:t>
      </w:r>
    </w:p>
    <w:p w:rsidR="0052513A" w:rsidRDefault="0052513A">
      <w:pPr>
        <w:pStyle w:val="ConsPlusNonformat"/>
        <w:jc w:val="both"/>
      </w:pPr>
      <w:r>
        <w:t xml:space="preserve">                                               (подпись заявителя)</w:t>
      </w:r>
    </w:p>
    <w:p w:rsidR="0052513A" w:rsidRDefault="0052513A">
      <w:pPr>
        <w:pStyle w:val="ConsPlusNonformat"/>
        <w:jc w:val="both"/>
      </w:pPr>
    </w:p>
    <w:p w:rsidR="0052513A" w:rsidRDefault="0052513A">
      <w:pPr>
        <w:pStyle w:val="ConsPlusNonformat"/>
        <w:jc w:val="both"/>
      </w:pPr>
      <w:r>
        <w:t>Уведомление  о  назначении, либо об отказе в предоставлении государственной</w:t>
      </w:r>
    </w:p>
    <w:p w:rsidR="0052513A" w:rsidRDefault="0052513A">
      <w:pPr>
        <w:pStyle w:val="ConsPlusNonformat"/>
        <w:jc w:val="both"/>
      </w:pPr>
      <w:r>
        <w:t>услуги по предоставлению ЕДВ выдать (направить) следующим способом:</w:t>
      </w:r>
    </w:p>
    <w:p w:rsidR="0052513A" w:rsidRDefault="0052513A">
      <w:pPr>
        <w:pStyle w:val="ConsPlusNonformat"/>
        <w:jc w:val="both"/>
      </w:pPr>
      <w:r>
        <w:t>┌─┐</w:t>
      </w:r>
    </w:p>
    <w:p w:rsidR="0052513A" w:rsidRDefault="0052513A">
      <w:pPr>
        <w:pStyle w:val="ConsPlusNonformat"/>
        <w:jc w:val="both"/>
      </w:pPr>
      <w:r>
        <w:t>└─┘ в органе социальной защиты населения;</w:t>
      </w:r>
    </w:p>
    <w:p w:rsidR="0052513A" w:rsidRDefault="0052513A">
      <w:pPr>
        <w:pStyle w:val="ConsPlusNonformat"/>
        <w:jc w:val="both"/>
      </w:pPr>
      <w:r>
        <w:t>┌─┐</w:t>
      </w:r>
    </w:p>
    <w:p w:rsidR="0052513A" w:rsidRDefault="0052513A">
      <w:pPr>
        <w:pStyle w:val="ConsPlusNonformat"/>
        <w:jc w:val="both"/>
      </w:pPr>
      <w:r>
        <w:t>└─┘ в МФЦ (возможно только при подаче заявления и документов в МФЦ);</w:t>
      </w:r>
    </w:p>
    <w:p w:rsidR="0052513A" w:rsidRDefault="0052513A">
      <w:pPr>
        <w:pStyle w:val="ConsPlusNonformat"/>
        <w:jc w:val="both"/>
      </w:pPr>
      <w:r>
        <w:t>┌─┐</w:t>
      </w:r>
    </w:p>
    <w:p w:rsidR="0052513A" w:rsidRDefault="0052513A">
      <w:pPr>
        <w:pStyle w:val="ConsPlusNonformat"/>
        <w:jc w:val="both"/>
      </w:pPr>
      <w:r>
        <w:t>└─┘ по почте;</w:t>
      </w:r>
    </w:p>
    <w:p w:rsidR="0052513A" w:rsidRDefault="0052513A">
      <w:pPr>
        <w:pStyle w:val="ConsPlusNonformat"/>
        <w:jc w:val="both"/>
      </w:pPr>
      <w:r>
        <w:t>┌─┐</w:t>
      </w:r>
    </w:p>
    <w:p w:rsidR="0052513A" w:rsidRDefault="0052513A">
      <w:pPr>
        <w:pStyle w:val="ConsPlusNonformat"/>
        <w:jc w:val="both"/>
      </w:pPr>
      <w:r>
        <w:t>└─┘ посредством СМС-информирования  (возможно  только  при подаче заявления</w:t>
      </w:r>
    </w:p>
    <w:p w:rsidR="0052513A" w:rsidRDefault="0052513A">
      <w:pPr>
        <w:pStyle w:val="ConsPlusNonformat"/>
        <w:jc w:val="both"/>
      </w:pPr>
      <w:r>
        <w:t>и документов в МФЦ);</w:t>
      </w:r>
    </w:p>
    <w:p w:rsidR="0052513A" w:rsidRDefault="0052513A">
      <w:pPr>
        <w:pStyle w:val="ConsPlusNonformat"/>
        <w:jc w:val="both"/>
      </w:pPr>
      <w:r>
        <w:t>┌─┐</w:t>
      </w:r>
    </w:p>
    <w:p w:rsidR="0052513A" w:rsidRDefault="0052513A">
      <w:pPr>
        <w:pStyle w:val="ConsPlusNonformat"/>
        <w:jc w:val="both"/>
      </w:pPr>
      <w:r>
        <w:t>└─┘ уведомление посредством ЕПГУ.</w:t>
      </w:r>
    </w:p>
    <w:p w:rsidR="0052513A" w:rsidRDefault="0052513A">
      <w:pPr>
        <w:pStyle w:val="ConsPlusNonformat"/>
        <w:jc w:val="both"/>
      </w:pPr>
    </w:p>
    <w:p w:rsidR="0052513A" w:rsidRDefault="0052513A">
      <w:pPr>
        <w:pStyle w:val="ConsPlusNonformat"/>
        <w:jc w:val="both"/>
      </w:pPr>
      <w:r>
        <w:t>Данные, указанные в заявлении, соответствуют представленным документам</w:t>
      </w:r>
    </w:p>
    <w:p w:rsidR="0052513A" w:rsidRDefault="0052513A">
      <w:pPr>
        <w:pStyle w:val="ConsPlusNonformat"/>
        <w:jc w:val="both"/>
      </w:pPr>
    </w:p>
    <w:p w:rsidR="0052513A" w:rsidRDefault="0052513A">
      <w:pPr>
        <w:pStyle w:val="ConsPlusNonformat"/>
        <w:jc w:val="both"/>
      </w:pPr>
      <w:r>
        <w:t>Заявление и документы гражданки (гражданина) ______________________________</w:t>
      </w:r>
    </w:p>
    <w:p w:rsidR="0052513A" w:rsidRDefault="0052513A">
      <w:pPr>
        <w:pStyle w:val="ConsPlusNonformat"/>
        <w:jc w:val="both"/>
      </w:pPr>
      <w:r>
        <w:t>зарегистрированы __________________________________________________________</w:t>
      </w:r>
    </w:p>
    <w:p w:rsidR="0052513A" w:rsidRDefault="0052513A">
      <w:pPr>
        <w:pStyle w:val="ConsPlusNonformat"/>
        <w:jc w:val="both"/>
      </w:pPr>
      <w:r>
        <w:t xml:space="preserve">                             (регистрационный номер заявления)</w:t>
      </w:r>
    </w:p>
    <w:p w:rsidR="0052513A" w:rsidRDefault="0052513A">
      <w:pPr>
        <w:pStyle w:val="ConsPlusNonformat"/>
        <w:jc w:val="both"/>
      </w:pPr>
    </w:p>
    <w:p w:rsidR="0052513A" w:rsidRDefault="0052513A">
      <w:pPr>
        <w:pStyle w:val="ConsPlusNonformat"/>
        <w:jc w:val="both"/>
      </w:pPr>
      <w:r>
        <w:t>Принял _______________________   _________________________</w:t>
      </w:r>
    </w:p>
    <w:p w:rsidR="0052513A" w:rsidRDefault="0052513A">
      <w:pPr>
        <w:pStyle w:val="ConsPlusNonformat"/>
        <w:jc w:val="both"/>
      </w:pPr>
      <w:r>
        <w:lastRenderedPageBreak/>
        <w:t xml:space="preserve">       (дата приема заявления)     (подпись специалиста)</w:t>
      </w:r>
    </w:p>
    <w:p w:rsidR="0052513A" w:rsidRDefault="0052513A">
      <w:pPr>
        <w:pStyle w:val="ConsPlusNonformat"/>
        <w:jc w:val="both"/>
      </w:pPr>
    </w:p>
    <w:p w:rsidR="0052513A" w:rsidRDefault="0052513A">
      <w:pPr>
        <w:pStyle w:val="ConsPlusNonformat"/>
        <w:jc w:val="both"/>
      </w:pPr>
      <w:r>
        <w:t>---------------------------------------------------------------------------</w:t>
      </w:r>
    </w:p>
    <w:p w:rsidR="0052513A" w:rsidRDefault="0052513A">
      <w:pPr>
        <w:pStyle w:val="ConsPlusNonformat"/>
        <w:jc w:val="both"/>
      </w:pPr>
      <w:r>
        <w:t xml:space="preserve">                              (линия отреза)</w:t>
      </w:r>
    </w:p>
    <w:p w:rsidR="0052513A" w:rsidRDefault="0052513A">
      <w:pPr>
        <w:pStyle w:val="ConsPlusNonformat"/>
        <w:jc w:val="both"/>
      </w:pPr>
    </w:p>
    <w:p w:rsidR="0052513A" w:rsidRDefault="0052513A">
      <w:pPr>
        <w:pStyle w:val="ConsPlusNonformat"/>
        <w:jc w:val="both"/>
      </w:pPr>
      <w:r>
        <w:t xml:space="preserve">                           РАСПИСКА-УВЕДОМЛЕНИЕ</w:t>
      </w:r>
    </w:p>
    <w:p w:rsidR="0052513A" w:rsidRDefault="0052513A">
      <w:pPr>
        <w:pStyle w:val="ConsPlusNonformat"/>
        <w:jc w:val="both"/>
      </w:pPr>
    </w:p>
    <w:p w:rsidR="0052513A" w:rsidRDefault="0052513A">
      <w:pPr>
        <w:pStyle w:val="ConsPlusNonformat"/>
        <w:jc w:val="both"/>
      </w:pPr>
      <w:r>
        <w:t>Заявление и документы гражданки (гражданина) ______________________________</w:t>
      </w:r>
    </w:p>
    <w:p w:rsidR="0052513A" w:rsidRDefault="0052513A">
      <w:pPr>
        <w:pStyle w:val="ConsPlusNonformat"/>
        <w:jc w:val="both"/>
      </w:pPr>
      <w:r>
        <w:t xml:space="preserve">                                          (регистрационный номер заявления)</w:t>
      </w:r>
    </w:p>
    <w:p w:rsidR="0052513A" w:rsidRDefault="0052513A">
      <w:pPr>
        <w:pStyle w:val="ConsPlusNonformat"/>
        <w:jc w:val="both"/>
      </w:pPr>
    </w:p>
    <w:p w:rsidR="0052513A" w:rsidRDefault="0052513A">
      <w:pPr>
        <w:pStyle w:val="ConsPlusNonformat"/>
        <w:jc w:val="both"/>
      </w:pPr>
      <w:r>
        <w:t>Принял _______________________     __________________________</w:t>
      </w:r>
    </w:p>
    <w:p w:rsidR="0052513A" w:rsidRDefault="0052513A">
      <w:pPr>
        <w:pStyle w:val="ConsPlusNonformat"/>
        <w:jc w:val="both"/>
      </w:pPr>
      <w:r>
        <w:t xml:space="preserve">       (дата приема заявления)       (подпись специалиста)</w:t>
      </w:r>
    </w:p>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2</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2513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513A" w:rsidRDefault="0052513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513A" w:rsidRDefault="0052513A">
            <w:pPr>
              <w:pStyle w:val="ConsPlusNormal"/>
              <w:jc w:val="center"/>
            </w:pPr>
            <w:r>
              <w:rPr>
                <w:color w:val="392C69"/>
              </w:rPr>
              <w:t>Список изменяющих документов</w:t>
            </w:r>
          </w:p>
          <w:p w:rsidR="0052513A" w:rsidRDefault="0052513A">
            <w:pPr>
              <w:pStyle w:val="ConsPlusNormal"/>
              <w:jc w:val="center"/>
            </w:pPr>
            <w:r>
              <w:rPr>
                <w:color w:val="392C69"/>
              </w:rPr>
              <w:t xml:space="preserve">(в ред. </w:t>
            </w:r>
            <w:hyperlink r:id="rId55">
              <w:r>
                <w:rPr>
                  <w:color w:val="0000FF"/>
                </w:rPr>
                <w:t>постановления</w:t>
              </w:r>
            </w:hyperlink>
            <w:r>
              <w:rPr>
                <w:color w:val="392C69"/>
              </w:rPr>
              <w:t xml:space="preserve"> минтруда Ростовской обл.</w:t>
            </w:r>
          </w:p>
          <w:p w:rsidR="0052513A" w:rsidRDefault="0052513A">
            <w:pPr>
              <w:pStyle w:val="ConsPlusNormal"/>
              <w:jc w:val="center"/>
            </w:pPr>
            <w:r>
              <w:rPr>
                <w:color w:val="392C69"/>
              </w:rPr>
              <w:t>от 02.10.2024 N 22)</w:t>
            </w:r>
          </w:p>
        </w:tc>
        <w:tc>
          <w:tcPr>
            <w:tcW w:w="113" w:type="dxa"/>
            <w:tcBorders>
              <w:top w:val="nil"/>
              <w:left w:val="nil"/>
              <w:bottom w:val="nil"/>
              <w:right w:val="nil"/>
            </w:tcBorders>
            <w:shd w:val="clear" w:color="auto" w:fill="F4F3F8"/>
            <w:tcMar>
              <w:top w:w="0" w:type="dxa"/>
              <w:left w:w="0" w:type="dxa"/>
              <w:bottom w:w="0" w:type="dxa"/>
              <w:right w:w="0" w:type="dxa"/>
            </w:tcMar>
          </w:tcPr>
          <w:p w:rsidR="0052513A" w:rsidRDefault="0052513A">
            <w:pPr>
              <w:pStyle w:val="ConsPlusNormal"/>
            </w:pPr>
          </w:p>
        </w:tc>
      </w:tr>
    </w:tbl>
    <w:p w:rsidR="0052513A" w:rsidRDefault="0052513A">
      <w:pPr>
        <w:pStyle w:val="ConsPlusNormal"/>
        <w:jc w:val="both"/>
      </w:pPr>
    </w:p>
    <w:p w:rsidR="0052513A" w:rsidRDefault="0052513A">
      <w:pPr>
        <w:pStyle w:val="ConsPlusNormal"/>
        <w:jc w:val="center"/>
      </w:pPr>
      <w:bookmarkStart w:id="12" w:name="P927"/>
      <w:bookmarkEnd w:id="12"/>
      <w:r>
        <w:t>ЗАЯВЛЕНИЕ</w:t>
      </w:r>
    </w:p>
    <w:p w:rsidR="0052513A" w:rsidRDefault="0052513A">
      <w:pPr>
        <w:pStyle w:val="ConsPlusNormal"/>
        <w:jc w:val="center"/>
      </w:pPr>
      <w:r>
        <w:t>об изменении способа доставки ежемесячной денежной выплаты</w:t>
      </w:r>
    </w:p>
    <w:p w:rsidR="0052513A" w:rsidRDefault="0052513A">
      <w:pPr>
        <w:pStyle w:val="ConsPlusNormal"/>
        <w:jc w:val="center"/>
      </w:pPr>
      <w:r>
        <w:t>на детей из многодетных семей</w:t>
      </w:r>
    </w:p>
    <w:p w:rsidR="0052513A" w:rsidRDefault="0052513A">
      <w:pPr>
        <w:pStyle w:val="ConsPlusNormal"/>
        <w:jc w:val="both"/>
      </w:pPr>
    </w:p>
    <w:p w:rsidR="0052513A" w:rsidRDefault="0052513A">
      <w:pPr>
        <w:pStyle w:val="ConsPlusNonformat"/>
        <w:jc w:val="both"/>
      </w:pPr>
      <w:r>
        <w:t xml:space="preserve">                                             В ____________________________</w:t>
      </w:r>
    </w:p>
    <w:p w:rsidR="0052513A" w:rsidRDefault="0052513A">
      <w:pPr>
        <w:pStyle w:val="ConsPlusNonformat"/>
        <w:jc w:val="both"/>
      </w:pPr>
      <w:r>
        <w:t xml:space="preserve">                                                   (наименование органа</w:t>
      </w:r>
    </w:p>
    <w:p w:rsidR="0052513A" w:rsidRDefault="0052513A">
      <w:pPr>
        <w:pStyle w:val="ConsPlusNonformat"/>
        <w:jc w:val="both"/>
      </w:pPr>
      <w:r>
        <w:t xml:space="preserve">                                               социальной защиты населения)</w:t>
      </w:r>
    </w:p>
    <w:p w:rsidR="0052513A" w:rsidRDefault="0052513A">
      <w:pPr>
        <w:pStyle w:val="ConsPlusNonformat"/>
        <w:jc w:val="both"/>
      </w:pPr>
    </w:p>
    <w:p w:rsidR="0052513A" w:rsidRDefault="0052513A">
      <w:pPr>
        <w:pStyle w:val="ConsPlusNonformat"/>
        <w:jc w:val="both"/>
      </w:pPr>
      <w:r>
        <w:t xml:space="preserve">    От ____________________________________________________________________</w:t>
      </w:r>
    </w:p>
    <w:p w:rsidR="0052513A" w:rsidRDefault="0052513A">
      <w:pPr>
        <w:pStyle w:val="ConsPlusNonformat"/>
        <w:jc w:val="both"/>
      </w:pPr>
      <w:r>
        <w:t xml:space="preserve">                          (фамилия, имя, отчество)</w:t>
      </w:r>
    </w:p>
    <w:p w:rsidR="0052513A" w:rsidRDefault="0052513A">
      <w:pPr>
        <w:pStyle w:val="ConsPlusNonformat"/>
        <w:jc w:val="both"/>
      </w:pPr>
      <w:r>
        <w:t xml:space="preserve">    Документ, удостоверяющий личность _____________________________________</w:t>
      </w:r>
    </w:p>
    <w:p w:rsidR="0052513A" w:rsidRDefault="0052513A">
      <w:pPr>
        <w:pStyle w:val="ConsPlusNonformat"/>
        <w:jc w:val="both"/>
      </w:pPr>
      <w:r>
        <w:t xml:space="preserve">                                              (наименование,</w:t>
      </w:r>
    </w:p>
    <w:p w:rsidR="0052513A" w:rsidRDefault="0052513A">
      <w:pPr>
        <w:pStyle w:val="ConsPlusNonformat"/>
        <w:jc w:val="both"/>
      </w:pPr>
      <w:r>
        <w:t xml:space="preserve">    _______________________________________________________________________</w:t>
      </w:r>
    </w:p>
    <w:p w:rsidR="0052513A" w:rsidRDefault="0052513A">
      <w:pPr>
        <w:pStyle w:val="ConsPlusNonformat"/>
        <w:jc w:val="both"/>
      </w:pPr>
      <w:r>
        <w:t xml:space="preserve">           номер и серия документа, кем и когда выдан, дата выдачи)</w:t>
      </w:r>
    </w:p>
    <w:p w:rsidR="0052513A" w:rsidRDefault="0052513A">
      <w:pPr>
        <w:pStyle w:val="ConsPlusNonformat"/>
        <w:jc w:val="both"/>
      </w:pPr>
      <w:r>
        <w:t xml:space="preserve">    Адрес регистрации _____________________________________________________</w:t>
      </w:r>
    </w:p>
    <w:p w:rsidR="0052513A" w:rsidRDefault="0052513A">
      <w:pPr>
        <w:pStyle w:val="ConsPlusNonformat"/>
        <w:jc w:val="both"/>
      </w:pPr>
      <w:r>
        <w:t xml:space="preserve">    Адрес фактического проживания _________________________________________</w:t>
      </w:r>
    </w:p>
    <w:p w:rsidR="0052513A" w:rsidRDefault="0052513A">
      <w:pPr>
        <w:pStyle w:val="ConsPlusNonformat"/>
        <w:jc w:val="both"/>
      </w:pPr>
      <w:r>
        <w:t xml:space="preserve">    Телефон ________________________ адрес эл. почты ______________________</w:t>
      </w:r>
    </w:p>
    <w:p w:rsidR="0052513A" w:rsidRDefault="0052513A">
      <w:pPr>
        <w:pStyle w:val="ConsPlusNonformat"/>
        <w:jc w:val="both"/>
      </w:pPr>
    </w:p>
    <w:p w:rsidR="0052513A" w:rsidRDefault="0052513A">
      <w:pPr>
        <w:pStyle w:val="ConsPlusNonformat"/>
        <w:jc w:val="both"/>
      </w:pPr>
      <w:r>
        <w:t xml:space="preserve">    Прошу ежемесячную денежную выплату выплачивать через:</w:t>
      </w:r>
    </w:p>
    <w:p w:rsidR="0052513A" w:rsidRDefault="0052513A">
      <w:pPr>
        <w:pStyle w:val="ConsPlusNonformat"/>
        <w:jc w:val="both"/>
      </w:pPr>
      <w:r>
        <w:lastRenderedPageBreak/>
        <w:t>┌─┐</w:t>
      </w:r>
    </w:p>
    <w:p w:rsidR="0052513A" w:rsidRDefault="0052513A">
      <w:pPr>
        <w:pStyle w:val="ConsPlusNonformat"/>
        <w:jc w:val="both"/>
      </w:pPr>
      <w:r>
        <w:t>└─┘ кредитную организацию</w:t>
      </w:r>
    </w:p>
    <w:p w:rsidR="0052513A" w:rsidRDefault="0052513A">
      <w:pPr>
        <w:pStyle w:val="ConsPlusNonformat"/>
        <w:jc w:val="both"/>
      </w:pPr>
    </w:p>
    <w:p w:rsidR="0052513A" w:rsidRDefault="0052513A">
      <w:pPr>
        <w:pStyle w:val="ConsPlusNonformat"/>
        <w:jc w:val="both"/>
      </w:pPr>
      <w:r>
        <w:t xml:space="preserve">    наименование кредитной организации ____________________________________</w:t>
      </w:r>
    </w:p>
    <w:p w:rsidR="0052513A" w:rsidRDefault="0052513A">
      <w:pPr>
        <w:pStyle w:val="ConsPlusNonformat"/>
        <w:jc w:val="both"/>
      </w:pPr>
    </w:p>
    <w:p w:rsidR="0052513A" w:rsidRDefault="0052513A">
      <w:pPr>
        <w:pStyle w:val="ConsPlusNonformat"/>
        <w:jc w:val="both"/>
      </w:pPr>
      <w:r>
        <w:t xml:space="preserve">    БИК кредитной организации          ____________________________________</w:t>
      </w:r>
    </w:p>
    <w:p w:rsidR="0052513A" w:rsidRDefault="0052513A">
      <w:pPr>
        <w:pStyle w:val="ConsPlusNonformat"/>
        <w:jc w:val="both"/>
      </w:pPr>
    </w:p>
    <w:p w:rsidR="0052513A" w:rsidRDefault="0052513A">
      <w:pPr>
        <w:pStyle w:val="ConsPlusNonformat"/>
        <w:jc w:val="both"/>
      </w:pPr>
      <w:r>
        <w:t xml:space="preserve">    номер счета заявителя              ____________________________________</w:t>
      </w:r>
    </w:p>
    <w:p w:rsidR="0052513A" w:rsidRDefault="0052513A">
      <w:pPr>
        <w:pStyle w:val="ConsPlusNonformat"/>
        <w:jc w:val="both"/>
      </w:pPr>
      <w:r>
        <w:t>┌─┐</w:t>
      </w:r>
    </w:p>
    <w:p w:rsidR="0052513A" w:rsidRDefault="0052513A">
      <w:pPr>
        <w:pStyle w:val="ConsPlusNonformat"/>
        <w:jc w:val="both"/>
      </w:pPr>
      <w:r>
        <w:t>└─┘ почтовое отделение</w:t>
      </w:r>
    </w:p>
    <w:p w:rsidR="0052513A" w:rsidRDefault="0052513A">
      <w:pPr>
        <w:pStyle w:val="ConsPlusNonformat"/>
        <w:jc w:val="both"/>
      </w:pPr>
    </w:p>
    <w:p w:rsidR="0052513A" w:rsidRDefault="0052513A">
      <w:pPr>
        <w:pStyle w:val="ConsPlusNonformat"/>
        <w:jc w:val="both"/>
      </w:pPr>
      <w:r>
        <w:t xml:space="preserve">    адрес получателя                   ____________________________________</w:t>
      </w:r>
    </w:p>
    <w:p w:rsidR="0052513A" w:rsidRDefault="0052513A">
      <w:pPr>
        <w:pStyle w:val="ConsPlusNonformat"/>
        <w:jc w:val="both"/>
      </w:pPr>
    </w:p>
    <w:p w:rsidR="0052513A" w:rsidRDefault="0052513A">
      <w:pPr>
        <w:pStyle w:val="ConsPlusNonformat"/>
        <w:jc w:val="both"/>
      </w:pPr>
      <w:r>
        <w:t xml:space="preserve">    Адрес доставки совпадает                        да/нет</w:t>
      </w:r>
    </w:p>
    <w:p w:rsidR="0052513A" w:rsidRDefault="0052513A">
      <w:pPr>
        <w:pStyle w:val="ConsPlusNonformat"/>
        <w:jc w:val="both"/>
      </w:pPr>
      <w:r>
        <w:t xml:space="preserve">    с адресом проживания                     (нужное подчеркнуть)</w:t>
      </w:r>
    </w:p>
    <w:p w:rsidR="0052513A" w:rsidRDefault="0052513A">
      <w:pPr>
        <w:pStyle w:val="ConsPlusNonformat"/>
        <w:jc w:val="both"/>
      </w:pPr>
    </w:p>
    <w:p w:rsidR="0052513A" w:rsidRDefault="0052513A">
      <w:pPr>
        <w:pStyle w:val="ConsPlusNonformat"/>
        <w:jc w:val="both"/>
      </w:pPr>
      <w:r>
        <w:t xml:space="preserve">    Дата "__" ________ 20 __ г.              Подпись ____________</w:t>
      </w:r>
    </w:p>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3</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rmal"/>
        <w:jc w:val="center"/>
      </w:pPr>
      <w:bookmarkStart w:id="13" w:name="P980"/>
      <w:bookmarkEnd w:id="13"/>
      <w:r>
        <w:t>ЖУРНАЛ РЕГИСТРАЦИИ</w:t>
      </w:r>
    </w:p>
    <w:p w:rsidR="0052513A" w:rsidRDefault="0052513A">
      <w:pPr>
        <w:pStyle w:val="ConsPlusNormal"/>
        <w:jc w:val="center"/>
      </w:pPr>
      <w:r>
        <w:t>ЗАЯВЛЕНИЙ О ПРЕДОСТАВЛЕНИЯ ГРАЖДАНАМ ГОСУДАРСТВЕННОЙ УСЛУГИ</w:t>
      </w:r>
    </w:p>
    <w:p w:rsidR="0052513A" w:rsidRDefault="0052513A">
      <w:pPr>
        <w:pStyle w:val="ConsPlusNormal"/>
        <w:jc w:val="center"/>
      </w:pPr>
      <w:r>
        <w:t>"ПРЕДОСТАВЛЕНИЕ ЕЖЕМЕСЯЧНЫХ ДЕНЕЖНЫХ ВЫПЛАТ НА ДЕТЕЙ</w:t>
      </w:r>
    </w:p>
    <w:p w:rsidR="0052513A" w:rsidRDefault="0052513A">
      <w:pPr>
        <w:pStyle w:val="ConsPlusNormal"/>
        <w:jc w:val="center"/>
      </w:pPr>
      <w:r>
        <w:t>ИЗ МНОГОДЕТНЫХ СЕМЕЙ"</w:t>
      </w:r>
    </w:p>
    <w:p w:rsidR="0052513A" w:rsidRDefault="0052513A">
      <w:pPr>
        <w:pStyle w:val="ConsPlusNormal"/>
        <w:jc w:val="both"/>
      </w:pPr>
    </w:p>
    <w:p w:rsidR="0052513A" w:rsidRDefault="0052513A">
      <w:pPr>
        <w:pStyle w:val="ConsPlusNormal"/>
        <w:sectPr w:rsidR="0052513A" w:rsidSect="0052499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737"/>
        <w:gridCol w:w="1361"/>
        <w:gridCol w:w="1814"/>
        <w:gridCol w:w="1475"/>
        <w:gridCol w:w="1587"/>
        <w:gridCol w:w="1526"/>
      </w:tblGrid>
      <w:tr w:rsidR="0052513A">
        <w:tc>
          <w:tcPr>
            <w:tcW w:w="510" w:type="dxa"/>
          </w:tcPr>
          <w:p w:rsidR="0052513A" w:rsidRDefault="0052513A">
            <w:pPr>
              <w:pStyle w:val="ConsPlusNormal"/>
              <w:jc w:val="center"/>
            </w:pPr>
            <w:r>
              <w:lastRenderedPageBreak/>
              <w:t>N</w:t>
            </w:r>
          </w:p>
          <w:p w:rsidR="0052513A" w:rsidRDefault="0052513A">
            <w:pPr>
              <w:pStyle w:val="ConsPlusNormal"/>
              <w:jc w:val="center"/>
            </w:pPr>
            <w:r>
              <w:t>п/п</w:t>
            </w:r>
          </w:p>
        </w:tc>
        <w:tc>
          <w:tcPr>
            <w:tcW w:w="1191" w:type="dxa"/>
          </w:tcPr>
          <w:p w:rsidR="0052513A" w:rsidRDefault="0052513A">
            <w:pPr>
              <w:pStyle w:val="ConsPlusNormal"/>
              <w:jc w:val="center"/>
            </w:pPr>
            <w:r>
              <w:t>ФИО заявителя</w:t>
            </w:r>
          </w:p>
        </w:tc>
        <w:tc>
          <w:tcPr>
            <w:tcW w:w="737" w:type="dxa"/>
          </w:tcPr>
          <w:p w:rsidR="0052513A" w:rsidRDefault="0052513A">
            <w:pPr>
              <w:pStyle w:val="ConsPlusNormal"/>
              <w:jc w:val="center"/>
            </w:pPr>
            <w:r>
              <w:t>Дом. адрес</w:t>
            </w:r>
          </w:p>
        </w:tc>
        <w:tc>
          <w:tcPr>
            <w:tcW w:w="1361" w:type="dxa"/>
          </w:tcPr>
          <w:p w:rsidR="0052513A" w:rsidRDefault="0052513A">
            <w:pPr>
              <w:pStyle w:val="ConsPlusNormal"/>
              <w:jc w:val="center"/>
            </w:pPr>
            <w:r>
              <w:t>Дата обращения</w:t>
            </w:r>
          </w:p>
        </w:tc>
        <w:tc>
          <w:tcPr>
            <w:tcW w:w="1814" w:type="dxa"/>
          </w:tcPr>
          <w:p w:rsidR="0052513A" w:rsidRDefault="0052513A">
            <w:pPr>
              <w:pStyle w:val="ConsPlusNormal"/>
              <w:jc w:val="center"/>
            </w:pPr>
            <w:r>
              <w:t>Краткое наименование представленных документов, общее количество листов</w:t>
            </w:r>
          </w:p>
        </w:tc>
        <w:tc>
          <w:tcPr>
            <w:tcW w:w="1475" w:type="dxa"/>
          </w:tcPr>
          <w:p w:rsidR="0052513A" w:rsidRDefault="0052513A">
            <w:pPr>
              <w:pStyle w:val="ConsPlusNormal"/>
              <w:jc w:val="center"/>
            </w:pPr>
            <w:r>
              <w:t>Дата принятия решения о назначении ЕДВ</w:t>
            </w:r>
          </w:p>
        </w:tc>
        <w:tc>
          <w:tcPr>
            <w:tcW w:w="1587" w:type="dxa"/>
          </w:tcPr>
          <w:p w:rsidR="0052513A" w:rsidRDefault="0052513A">
            <w:pPr>
              <w:pStyle w:val="ConsPlusNormal"/>
              <w:jc w:val="center"/>
            </w:pPr>
            <w:r>
              <w:t>Присвоенный номер личного дела</w:t>
            </w:r>
          </w:p>
        </w:tc>
        <w:tc>
          <w:tcPr>
            <w:tcW w:w="1526" w:type="dxa"/>
          </w:tcPr>
          <w:p w:rsidR="0052513A" w:rsidRDefault="0052513A">
            <w:pPr>
              <w:pStyle w:val="ConsPlusNormal"/>
              <w:jc w:val="center"/>
            </w:pPr>
            <w:r>
              <w:t>ФИО специалиста, принявшего документы</w:t>
            </w:r>
          </w:p>
        </w:tc>
      </w:tr>
      <w:tr w:rsidR="0052513A">
        <w:tc>
          <w:tcPr>
            <w:tcW w:w="510" w:type="dxa"/>
          </w:tcPr>
          <w:p w:rsidR="0052513A" w:rsidRDefault="0052513A">
            <w:pPr>
              <w:pStyle w:val="ConsPlusNormal"/>
              <w:jc w:val="center"/>
            </w:pPr>
            <w:r>
              <w:t>1</w:t>
            </w:r>
          </w:p>
        </w:tc>
        <w:tc>
          <w:tcPr>
            <w:tcW w:w="1191" w:type="dxa"/>
          </w:tcPr>
          <w:p w:rsidR="0052513A" w:rsidRDefault="0052513A">
            <w:pPr>
              <w:pStyle w:val="ConsPlusNormal"/>
              <w:jc w:val="center"/>
            </w:pPr>
            <w:r>
              <w:t>2</w:t>
            </w:r>
          </w:p>
        </w:tc>
        <w:tc>
          <w:tcPr>
            <w:tcW w:w="737" w:type="dxa"/>
          </w:tcPr>
          <w:p w:rsidR="0052513A" w:rsidRDefault="0052513A">
            <w:pPr>
              <w:pStyle w:val="ConsPlusNormal"/>
              <w:jc w:val="center"/>
            </w:pPr>
            <w:r>
              <w:t>3</w:t>
            </w:r>
          </w:p>
        </w:tc>
        <w:tc>
          <w:tcPr>
            <w:tcW w:w="1361" w:type="dxa"/>
          </w:tcPr>
          <w:p w:rsidR="0052513A" w:rsidRDefault="0052513A">
            <w:pPr>
              <w:pStyle w:val="ConsPlusNormal"/>
              <w:jc w:val="center"/>
            </w:pPr>
            <w:r>
              <w:t>4</w:t>
            </w:r>
          </w:p>
        </w:tc>
        <w:tc>
          <w:tcPr>
            <w:tcW w:w="1814" w:type="dxa"/>
          </w:tcPr>
          <w:p w:rsidR="0052513A" w:rsidRDefault="0052513A">
            <w:pPr>
              <w:pStyle w:val="ConsPlusNormal"/>
              <w:jc w:val="center"/>
            </w:pPr>
            <w:r>
              <w:t>5</w:t>
            </w:r>
          </w:p>
        </w:tc>
        <w:tc>
          <w:tcPr>
            <w:tcW w:w="1475" w:type="dxa"/>
          </w:tcPr>
          <w:p w:rsidR="0052513A" w:rsidRDefault="0052513A">
            <w:pPr>
              <w:pStyle w:val="ConsPlusNormal"/>
              <w:jc w:val="center"/>
            </w:pPr>
            <w:r>
              <w:t>6</w:t>
            </w:r>
          </w:p>
        </w:tc>
        <w:tc>
          <w:tcPr>
            <w:tcW w:w="1587" w:type="dxa"/>
          </w:tcPr>
          <w:p w:rsidR="0052513A" w:rsidRDefault="0052513A">
            <w:pPr>
              <w:pStyle w:val="ConsPlusNormal"/>
              <w:jc w:val="center"/>
            </w:pPr>
            <w:r>
              <w:t>7</w:t>
            </w:r>
          </w:p>
        </w:tc>
        <w:tc>
          <w:tcPr>
            <w:tcW w:w="1526" w:type="dxa"/>
          </w:tcPr>
          <w:p w:rsidR="0052513A" w:rsidRDefault="0052513A">
            <w:pPr>
              <w:pStyle w:val="ConsPlusNormal"/>
              <w:jc w:val="center"/>
            </w:pPr>
            <w:r>
              <w:t>8</w:t>
            </w:r>
          </w:p>
        </w:tc>
      </w:tr>
      <w:tr w:rsidR="0052513A">
        <w:tc>
          <w:tcPr>
            <w:tcW w:w="510" w:type="dxa"/>
          </w:tcPr>
          <w:p w:rsidR="0052513A" w:rsidRDefault="0052513A">
            <w:pPr>
              <w:pStyle w:val="ConsPlusNormal"/>
            </w:pPr>
          </w:p>
        </w:tc>
        <w:tc>
          <w:tcPr>
            <w:tcW w:w="1191" w:type="dxa"/>
          </w:tcPr>
          <w:p w:rsidR="0052513A" w:rsidRDefault="0052513A">
            <w:pPr>
              <w:pStyle w:val="ConsPlusNormal"/>
            </w:pPr>
          </w:p>
        </w:tc>
        <w:tc>
          <w:tcPr>
            <w:tcW w:w="737" w:type="dxa"/>
          </w:tcPr>
          <w:p w:rsidR="0052513A" w:rsidRDefault="0052513A">
            <w:pPr>
              <w:pStyle w:val="ConsPlusNormal"/>
            </w:pPr>
          </w:p>
        </w:tc>
        <w:tc>
          <w:tcPr>
            <w:tcW w:w="1361" w:type="dxa"/>
          </w:tcPr>
          <w:p w:rsidR="0052513A" w:rsidRDefault="0052513A">
            <w:pPr>
              <w:pStyle w:val="ConsPlusNormal"/>
            </w:pPr>
          </w:p>
        </w:tc>
        <w:tc>
          <w:tcPr>
            <w:tcW w:w="1814" w:type="dxa"/>
          </w:tcPr>
          <w:p w:rsidR="0052513A" w:rsidRDefault="0052513A">
            <w:pPr>
              <w:pStyle w:val="ConsPlusNormal"/>
            </w:pPr>
          </w:p>
        </w:tc>
        <w:tc>
          <w:tcPr>
            <w:tcW w:w="1475" w:type="dxa"/>
          </w:tcPr>
          <w:p w:rsidR="0052513A" w:rsidRDefault="0052513A">
            <w:pPr>
              <w:pStyle w:val="ConsPlusNormal"/>
            </w:pPr>
          </w:p>
        </w:tc>
        <w:tc>
          <w:tcPr>
            <w:tcW w:w="1587" w:type="dxa"/>
          </w:tcPr>
          <w:p w:rsidR="0052513A" w:rsidRDefault="0052513A">
            <w:pPr>
              <w:pStyle w:val="ConsPlusNormal"/>
            </w:pPr>
          </w:p>
        </w:tc>
        <w:tc>
          <w:tcPr>
            <w:tcW w:w="1526" w:type="dxa"/>
          </w:tcPr>
          <w:p w:rsidR="0052513A" w:rsidRDefault="0052513A">
            <w:pPr>
              <w:pStyle w:val="ConsPlusNormal"/>
            </w:pPr>
          </w:p>
        </w:tc>
      </w:tr>
      <w:tr w:rsidR="0052513A">
        <w:tc>
          <w:tcPr>
            <w:tcW w:w="510" w:type="dxa"/>
          </w:tcPr>
          <w:p w:rsidR="0052513A" w:rsidRDefault="0052513A">
            <w:pPr>
              <w:pStyle w:val="ConsPlusNormal"/>
            </w:pPr>
          </w:p>
        </w:tc>
        <w:tc>
          <w:tcPr>
            <w:tcW w:w="1191" w:type="dxa"/>
          </w:tcPr>
          <w:p w:rsidR="0052513A" w:rsidRDefault="0052513A">
            <w:pPr>
              <w:pStyle w:val="ConsPlusNormal"/>
            </w:pPr>
          </w:p>
        </w:tc>
        <w:tc>
          <w:tcPr>
            <w:tcW w:w="737" w:type="dxa"/>
          </w:tcPr>
          <w:p w:rsidR="0052513A" w:rsidRDefault="0052513A">
            <w:pPr>
              <w:pStyle w:val="ConsPlusNormal"/>
            </w:pPr>
          </w:p>
        </w:tc>
        <w:tc>
          <w:tcPr>
            <w:tcW w:w="1361" w:type="dxa"/>
          </w:tcPr>
          <w:p w:rsidR="0052513A" w:rsidRDefault="0052513A">
            <w:pPr>
              <w:pStyle w:val="ConsPlusNormal"/>
            </w:pPr>
          </w:p>
        </w:tc>
        <w:tc>
          <w:tcPr>
            <w:tcW w:w="1814" w:type="dxa"/>
          </w:tcPr>
          <w:p w:rsidR="0052513A" w:rsidRDefault="0052513A">
            <w:pPr>
              <w:pStyle w:val="ConsPlusNormal"/>
            </w:pPr>
          </w:p>
        </w:tc>
        <w:tc>
          <w:tcPr>
            <w:tcW w:w="1475" w:type="dxa"/>
          </w:tcPr>
          <w:p w:rsidR="0052513A" w:rsidRDefault="0052513A">
            <w:pPr>
              <w:pStyle w:val="ConsPlusNormal"/>
            </w:pPr>
          </w:p>
        </w:tc>
        <w:tc>
          <w:tcPr>
            <w:tcW w:w="1587" w:type="dxa"/>
          </w:tcPr>
          <w:p w:rsidR="0052513A" w:rsidRDefault="0052513A">
            <w:pPr>
              <w:pStyle w:val="ConsPlusNormal"/>
            </w:pPr>
          </w:p>
        </w:tc>
        <w:tc>
          <w:tcPr>
            <w:tcW w:w="1526" w:type="dxa"/>
          </w:tcPr>
          <w:p w:rsidR="0052513A" w:rsidRDefault="0052513A">
            <w:pPr>
              <w:pStyle w:val="ConsPlusNormal"/>
            </w:pPr>
          </w:p>
        </w:tc>
      </w:tr>
      <w:tr w:rsidR="0052513A">
        <w:tc>
          <w:tcPr>
            <w:tcW w:w="510" w:type="dxa"/>
          </w:tcPr>
          <w:p w:rsidR="0052513A" w:rsidRDefault="0052513A">
            <w:pPr>
              <w:pStyle w:val="ConsPlusNormal"/>
            </w:pPr>
          </w:p>
        </w:tc>
        <w:tc>
          <w:tcPr>
            <w:tcW w:w="1191" w:type="dxa"/>
          </w:tcPr>
          <w:p w:rsidR="0052513A" w:rsidRDefault="0052513A">
            <w:pPr>
              <w:pStyle w:val="ConsPlusNormal"/>
            </w:pPr>
          </w:p>
        </w:tc>
        <w:tc>
          <w:tcPr>
            <w:tcW w:w="737" w:type="dxa"/>
          </w:tcPr>
          <w:p w:rsidR="0052513A" w:rsidRDefault="0052513A">
            <w:pPr>
              <w:pStyle w:val="ConsPlusNormal"/>
            </w:pPr>
          </w:p>
        </w:tc>
        <w:tc>
          <w:tcPr>
            <w:tcW w:w="1361" w:type="dxa"/>
          </w:tcPr>
          <w:p w:rsidR="0052513A" w:rsidRDefault="0052513A">
            <w:pPr>
              <w:pStyle w:val="ConsPlusNormal"/>
            </w:pPr>
          </w:p>
        </w:tc>
        <w:tc>
          <w:tcPr>
            <w:tcW w:w="1814" w:type="dxa"/>
          </w:tcPr>
          <w:p w:rsidR="0052513A" w:rsidRDefault="0052513A">
            <w:pPr>
              <w:pStyle w:val="ConsPlusNormal"/>
            </w:pPr>
          </w:p>
        </w:tc>
        <w:tc>
          <w:tcPr>
            <w:tcW w:w="1475" w:type="dxa"/>
          </w:tcPr>
          <w:p w:rsidR="0052513A" w:rsidRDefault="0052513A">
            <w:pPr>
              <w:pStyle w:val="ConsPlusNormal"/>
            </w:pPr>
          </w:p>
        </w:tc>
        <w:tc>
          <w:tcPr>
            <w:tcW w:w="1587" w:type="dxa"/>
          </w:tcPr>
          <w:p w:rsidR="0052513A" w:rsidRDefault="0052513A">
            <w:pPr>
              <w:pStyle w:val="ConsPlusNormal"/>
            </w:pPr>
          </w:p>
        </w:tc>
        <w:tc>
          <w:tcPr>
            <w:tcW w:w="1526" w:type="dxa"/>
          </w:tcPr>
          <w:p w:rsidR="0052513A" w:rsidRDefault="0052513A">
            <w:pPr>
              <w:pStyle w:val="ConsPlusNormal"/>
            </w:pPr>
          </w:p>
        </w:tc>
      </w:tr>
    </w:tbl>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sectPr w:rsidR="0052513A">
          <w:pgSz w:w="16838" w:h="11905" w:orient="landscape"/>
          <w:pgMar w:top="1701" w:right="1134" w:bottom="850" w:left="1134" w:header="0" w:footer="0" w:gutter="0"/>
          <w:cols w:space="720"/>
          <w:titlePg/>
        </w:sectPr>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4</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rmal"/>
        <w:jc w:val="center"/>
      </w:pPr>
      <w:bookmarkStart w:id="14" w:name="P1043"/>
      <w:bookmarkEnd w:id="14"/>
      <w:r>
        <w:t>ОБРАЗЕЦ</w:t>
      </w:r>
    </w:p>
    <w:p w:rsidR="0052513A" w:rsidRDefault="0052513A">
      <w:pPr>
        <w:pStyle w:val="ConsPlusNormal"/>
        <w:jc w:val="center"/>
      </w:pPr>
      <w:r>
        <w:t>ЗАПОЛНЕНИЯ ЖУРНАЛА ПРИЕМА ЗАЯВЛЕНИЙ</w:t>
      </w:r>
    </w:p>
    <w:p w:rsidR="0052513A" w:rsidRDefault="0052513A">
      <w:pPr>
        <w:pStyle w:val="ConsPlusNormal"/>
        <w:jc w:val="center"/>
      </w:pPr>
      <w:r>
        <w:t>В ЭЛЕКТРОННОМ ВИДЕ</w:t>
      </w:r>
    </w:p>
    <w:p w:rsidR="0052513A" w:rsidRDefault="00525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474"/>
        <w:gridCol w:w="1814"/>
        <w:gridCol w:w="1814"/>
        <w:gridCol w:w="1871"/>
        <w:gridCol w:w="1530"/>
      </w:tblGrid>
      <w:tr w:rsidR="0052513A">
        <w:tc>
          <w:tcPr>
            <w:tcW w:w="566" w:type="dxa"/>
          </w:tcPr>
          <w:p w:rsidR="0052513A" w:rsidRDefault="0052513A">
            <w:pPr>
              <w:pStyle w:val="ConsPlusNormal"/>
              <w:jc w:val="center"/>
            </w:pPr>
            <w:r>
              <w:t>N</w:t>
            </w:r>
          </w:p>
        </w:tc>
        <w:tc>
          <w:tcPr>
            <w:tcW w:w="1474" w:type="dxa"/>
          </w:tcPr>
          <w:p w:rsidR="0052513A" w:rsidRDefault="0052513A">
            <w:pPr>
              <w:pStyle w:val="ConsPlusNormal"/>
              <w:jc w:val="center"/>
            </w:pPr>
            <w:r>
              <w:t>Дата обращения</w:t>
            </w:r>
          </w:p>
        </w:tc>
        <w:tc>
          <w:tcPr>
            <w:tcW w:w="1814" w:type="dxa"/>
          </w:tcPr>
          <w:p w:rsidR="0052513A" w:rsidRDefault="0052513A">
            <w:pPr>
              <w:pStyle w:val="ConsPlusNormal"/>
              <w:jc w:val="center"/>
            </w:pPr>
            <w:r>
              <w:t>ФИО заявителя</w:t>
            </w:r>
          </w:p>
        </w:tc>
        <w:tc>
          <w:tcPr>
            <w:tcW w:w="1814" w:type="dxa"/>
          </w:tcPr>
          <w:p w:rsidR="0052513A" w:rsidRDefault="0052513A">
            <w:pPr>
              <w:pStyle w:val="ConsPlusNormal"/>
              <w:jc w:val="center"/>
            </w:pPr>
            <w:r>
              <w:t>Адрес заявителя</w:t>
            </w:r>
          </w:p>
        </w:tc>
        <w:tc>
          <w:tcPr>
            <w:tcW w:w="1871" w:type="dxa"/>
          </w:tcPr>
          <w:p w:rsidR="0052513A" w:rsidRDefault="0052513A">
            <w:pPr>
              <w:pStyle w:val="ConsPlusNormal"/>
              <w:jc w:val="center"/>
            </w:pPr>
            <w:r>
              <w:t>Результат приема</w:t>
            </w:r>
          </w:p>
        </w:tc>
        <w:tc>
          <w:tcPr>
            <w:tcW w:w="1530" w:type="dxa"/>
          </w:tcPr>
          <w:p w:rsidR="0052513A" w:rsidRDefault="0052513A">
            <w:pPr>
              <w:pStyle w:val="ConsPlusNormal"/>
              <w:jc w:val="center"/>
            </w:pPr>
            <w:r>
              <w:t>Роспись специалиста</w:t>
            </w:r>
          </w:p>
        </w:tc>
      </w:tr>
      <w:tr w:rsidR="0052513A">
        <w:tc>
          <w:tcPr>
            <w:tcW w:w="566" w:type="dxa"/>
          </w:tcPr>
          <w:p w:rsidR="0052513A" w:rsidRDefault="0052513A">
            <w:pPr>
              <w:pStyle w:val="ConsPlusNormal"/>
              <w:jc w:val="center"/>
            </w:pPr>
            <w:r>
              <w:t>1</w:t>
            </w:r>
          </w:p>
        </w:tc>
        <w:tc>
          <w:tcPr>
            <w:tcW w:w="1474" w:type="dxa"/>
          </w:tcPr>
          <w:p w:rsidR="0052513A" w:rsidRDefault="0052513A">
            <w:pPr>
              <w:pStyle w:val="ConsPlusNormal"/>
              <w:jc w:val="center"/>
            </w:pPr>
            <w:r>
              <w:t>2</w:t>
            </w:r>
          </w:p>
        </w:tc>
        <w:tc>
          <w:tcPr>
            <w:tcW w:w="1814" w:type="dxa"/>
          </w:tcPr>
          <w:p w:rsidR="0052513A" w:rsidRDefault="0052513A">
            <w:pPr>
              <w:pStyle w:val="ConsPlusNormal"/>
              <w:jc w:val="center"/>
            </w:pPr>
            <w:r>
              <w:t>3</w:t>
            </w:r>
          </w:p>
        </w:tc>
        <w:tc>
          <w:tcPr>
            <w:tcW w:w="1814" w:type="dxa"/>
          </w:tcPr>
          <w:p w:rsidR="0052513A" w:rsidRDefault="0052513A">
            <w:pPr>
              <w:pStyle w:val="ConsPlusNormal"/>
              <w:jc w:val="center"/>
            </w:pPr>
            <w:r>
              <w:t>4</w:t>
            </w:r>
          </w:p>
        </w:tc>
        <w:tc>
          <w:tcPr>
            <w:tcW w:w="1871" w:type="dxa"/>
          </w:tcPr>
          <w:p w:rsidR="0052513A" w:rsidRDefault="0052513A">
            <w:pPr>
              <w:pStyle w:val="ConsPlusNormal"/>
              <w:jc w:val="center"/>
            </w:pPr>
            <w:r>
              <w:t>5</w:t>
            </w:r>
          </w:p>
        </w:tc>
        <w:tc>
          <w:tcPr>
            <w:tcW w:w="1530" w:type="dxa"/>
          </w:tcPr>
          <w:p w:rsidR="0052513A" w:rsidRDefault="0052513A">
            <w:pPr>
              <w:pStyle w:val="ConsPlusNormal"/>
              <w:jc w:val="center"/>
            </w:pPr>
            <w:r>
              <w:t>6</w:t>
            </w:r>
          </w:p>
        </w:tc>
      </w:tr>
      <w:tr w:rsidR="0052513A">
        <w:tc>
          <w:tcPr>
            <w:tcW w:w="566" w:type="dxa"/>
          </w:tcPr>
          <w:p w:rsidR="0052513A" w:rsidRDefault="0052513A">
            <w:pPr>
              <w:pStyle w:val="ConsPlusNormal"/>
            </w:pPr>
          </w:p>
        </w:tc>
        <w:tc>
          <w:tcPr>
            <w:tcW w:w="1474" w:type="dxa"/>
          </w:tcPr>
          <w:p w:rsidR="0052513A" w:rsidRDefault="0052513A">
            <w:pPr>
              <w:pStyle w:val="ConsPlusNormal"/>
            </w:pPr>
          </w:p>
        </w:tc>
        <w:tc>
          <w:tcPr>
            <w:tcW w:w="1814" w:type="dxa"/>
          </w:tcPr>
          <w:p w:rsidR="0052513A" w:rsidRDefault="0052513A">
            <w:pPr>
              <w:pStyle w:val="ConsPlusNormal"/>
            </w:pPr>
          </w:p>
        </w:tc>
        <w:tc>
          <w:tcPr>
            <w:tcW w:w="1814" w:type="dxa"/>
          </w:tcPr>
          <w:p w:rsidR="0052513A" w:rsidRDefault="0052513A">
            <w:pPr>
              <w:pStyle w:val="ConsPlusNormal"/>
            </w:pPr>
          </w:p>
        </w:tc>
        <w:tc>
          <w:tcPr>
            <w:tcW w:w="1871" w:type="dxa"/>
          </w:tcPr>
          <w:p w:rsidR="0052513A" w:rsidRDefault="0052513A">
            <w:pPr>
              <w:pStyle w:val="ConsPlusNormal"/>
            </w:pPr>
          </w:p>
        </w:tc>
        <w:tc>
          <w:tcPr>
            <w:tcW w:w="1530" w:type="dxa"/>
          </w:tcPr>
          <w:p w:rsidR="0052513A" w:rsidRDefault="0052513A">
            <w:pPr>
              <w:pStyle w:val="ConsPlusNormal"/>
            </w:pPr>
          </w:p>
        </w:tc>
      </w:tr>
    </w:tbl>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5</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rmal"/>
        <w:jc w:val="center"/>
      </w:pPr>
      <w:bookmarkStart w:id="15" w:name="P1082"/>
      <w:bookmarkEnd w:id="15"/>
      <w:r>
        <w:t>ЖУРНАЛ</w:t>
      </w:r>
    </w:p>
    <w:p w:rsidR="0052513A" w:rsidRDefault="0052513A">
      <w:pPr>
        <w:pStyle w:val="ConsPlusNormal"/>
        <w:jc w:val="center"/>
      </w:pPr>
      <w:r>
        <w:t>РЕГИСТРАЦИИ РЕШЕНИЙ ОБ ОТКАЗЕ В ПРЕДОСТАВЛЕНИЯ ГРАЖДАНАМ</w:t>
      </w:r>
    </w:p>
    <w:p w:rsidR="0052513A" w:rsidRDefault="0052513A">
      <w:pPr>
        <w:pStyle w:val="ConsPlusNormal"/>
        <w:jc w:val="center"/>
      </w:pPr>
      <w:r>
        <w:t xml:space="preserve">ГОСУДАРСТВЕННОЙ УСЛУГИ ПО ПРЕДОСТАВЛЕНИЮ </w:t>
      </w:r>
      <w:r>
        <w:lastRenderedPageBreak/>
        <w:t>ЕЖЕМЕСЯЧНЫХ</w:t>
      </w:r>
    </w:p>
    <w:p w:rsidR="0052513A" w:rsidRDefault="0052513A">
      <w:pPr>
        <w:pStyle w:val="ConsPlusNormal"/>
        <w:jc w:val="center"/>
      </w:pPr>
      <w:r>
        <w:t>ДЕНЕЖНЫХ ВЫПЛАТ НА ДЕТЕЙ ИЗ МНОГОДЕТНЫХ СЕМЕЙ</w:t>
      </w:r>
    </w:p>
    <w:p w:rsidR="0052513A" w:rsidRDefault="0052513A">
      <w:pPr>
        <w:pStyle w:val="ConsPlusNormal"/>
        <w:jc w:val="both"/>
      </w:pPr>
    </w:p>
    <w:p w:rsidR="0052513A" w:rsidRDefault="0052513A">
      <w:pPr>
        <w:pStyle w:val="ConsPlusNormal"/>
        <w:sectPr w:rsidR="005251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474"/>
        <w:gridCol w:w="1360"/>
        <w:gridCol w:w="1191"/>
        <w:gridCol w:w="2324"/>
        <w:gridCol w:w="1134"/>
        <w:gridCol w:w="2096"/>
      </w:tblGrid>
      <w:tr w:rsidR="0052513A">
        <w:tc>
          <w:tcPr>
            <w:tcW w:w="623" w:type="dxa"/>
          </w:tcPr>
          <w:p w:rsidR="0052513A" w:rsidRDefault="0052513A">
            <w:pPr>
              <w:pStyle w:val="ConsPlusNormal"/>
              <w:jc w:val="center"/>
            </w:pPr>
            <w:r>
              <w:lastRenderedPageBreak/>
              <w:t>N</w:t>
            </w:r>
          </w:p>
          <w:p w:rsidR="0052513A" w:rsidRDefault="0052513A">
            <w:pPr>
              <w:pStyle w:val="ConsPlusNormal"/>
              <w:jc w:val="center"/>
            </w:pPr>
            <w:r>
              <w:t>п/п</w:t>
            </w:r>
          </w:p>
        </w:tc>
        <w:tc>
          <w:tcPr>
            <w:tcW w:w="1474" w:type="dxa"/>
          </w:tcPr>
          <w:p w:rsidR="0052513A" w:rsidRDefault="0052513A">
            <w:pPr>
              <w:pStyle w:val="ConsPlusNormal"/>
              <w:jc w:val="center"/>
            </w:pPr>
            <w:r>
              <w:t>Дата вынесения решения</w:t>
            </w:r>
          </w:p>
        </w:tc>
        <w:tc>
          <w:tcPr>
            <w:tcW w:w="1360" w:type="dxa"/>
          </w:tcPr>
          <w:p w:rsidR="0052513A" w:rsidRDefault="0052513A">
            <w:pPr>
              <w:pStyle w:val="ConsPlusNormal"/>
              <w:jc w:val="center"/>
            </w:pPr>
            <w:r>
              <w:t>ФИО заявителя</w:t>
            </w:r>
          </w:p>
        </w:tc>
        <w:tc>
          <w:tcPr>
            <w:tcW w:w="1191" w:type="dxa"/>
          </w:tcPr>
          <w:p w:rsidR="0052513A" w:rsidRDefault="0052513A">
            <w:pPr>
              <w:pStyle w:val="ConsPlusNormal"/>
              <w:jc w:val="center"/>
            </w:pPr>
            <w:r>
              <w:t>Дом. адрес заявителя</w:t>
            </w:r>
          </w:p>
        </w:tc>
        <w:tc>
          <w:tcPr>
            <w:tcW w:w="2324" w:type="dxa"/>
          </w:tcPr>
          <w:p w:rsidR="0052513A" w:rsidRDefault="0052513A">
            <w:pPr>
              <w:pStyle w:val="ConsPlusNormal"/>
              <w:jc w:val="center"/>
            </w:pPr>
            <w:r>
              <w:t>Дата подачи документов и номер о регистрации заявления о назначении ЕДВ, по которому выносится решение об отказе в назначении ЕДВ</w:t>
            </w:r>
          </w:p>
        </w:tc>
        <w:tc>
          <w:tcPr>
            <w:tcW w:w="1134" w:type="dxa"/>
          </w:tcPr>
          <w:p w:rsidR="0052513A" w:rsidRDefault="0052513A">
            <w:pPr>
              <w:pStyle w:val="ConsPlusNormal"/>
              <w:jc w:val="center"/>
            </w:pPr>
            <w:r>
              <w:t>Причина отказа</w:t>
            </w:r>
          </w:p>
        </w:tc>
        <w:tc>
          <w:tcPr>
            <w:tcW w:w="2096" w:type="dxa"/>
          </w:tcPr>
          <w:p w:rsidR="0052513A" w:rsidRDefault="0052513A">
            <w:pPr>
              <w:pStyle w:val="ConsPlusNormal"/>
              <w:jc w:val="center"/>
            </w:pPr>
            <w:r>
              <w:t>Отметка о возврате заявителю документов, представленных для назначения ЕДВ (исх. N, дата, подпись заявителя)</w:t>
            </w:r>
          </w:p>
        </w:tc>
      </w:tr>
      <w:tr w:rsidR="0052513A">
        <w:tc>
          <w:tcPr>
            <w:tcW w:w="623" w:type="dxa"/>
          </w:tcPr>
          <w:p w:rsidR="0052513A" w:rsidRDefault="0052513A">
            <w:pPr>
              <w:pStyle w:val="ConsPlusNormal"/>
              <w:jc w:val="center"/>
            </w:pPr>
            <w:r>
              <w:t>1</w:t>
            </w:r>
          </w:p>
        </w:tc>
        <w:tc>
          <w:tcPr>
            <w:tcW w:w="1474" w:type="dxa"/>
          </w:tcPr>
          <w:p w:rsidR="0052513A" w:rsidRDefault="0052513A">
            <w:pPr>
              <w:pStyle w:val="ConsPlusNormal"/>
              <w:jc w:val="center"/>
            </w:pPr>
            <w:r>
              <w:t>2</w:t>
            </w:r>
          </w:p>
        </w:tc>
        <w:tc>
          <w:tcPr>
            <w:tcW w:w="1360" w:type="dxa"/>
          </w:tcPr>
          <w:p w:rsidR="0052513A" w:rsidRDefault="0052513A">
            <w:pPr>
              <w:pStyle w:val="ConsPlusNormal"/>
              <w:jc w:val="center"/>
            </w:pPr>
            <w:r>
              <w:t>3</w:t>
            </w:r>
          </w:p>
        </w:tc>
        <w:tc>
          <w:tcPr>
            <w:tcW w:w="1191" w:type="dxa"/>
          </w:tcPr>
          <w:p w:rsidR="0052513A" w:rsidRDefault="0052513A">
            <w:pPr>
              <w:pStyle w:val="ConsPlusNormal"/>
              <w:jc w:val="center"/>
            </w:pPr>
            <w:r>
              <w:t>4</w:t>
            </w:r>
          </w:p>
        </w:tc>
        <w:tc>
          <w:tcPr>
            <w:tcW w:w="2324" w:type="dxa"/>
          </w:tcPr>
          <w:p w:rsidR="0052513A" w:rsidRDefault="0052513A">
            <w:pPr>
              <w:pStyle w:val="ConsPlusNormal"/>
              <w:jc w:val="center"/>
            </w:pPr>
            <w:r>
              <w:t>5</w:t>
            </w:r>
          </w:p>
        </w:tc>
        <w:tc>
          <w:tcPr>
            <w:tcW w:w="1134" w:type="dxa"/>
          </w:tcPr>
          <w:p w:rsidR="0052513A" w:rsidRDefault="0052513A">
            <w:pPr>
              <w:pStyle w:val="ConsPlusNormal"/>
              <w:jc w:val="center"/>
            </w:pPr>
            <w:r>
              <w:t>6</w:t>
            </w:r>
          </w:p>
        </w:tc>
        <w:tc>
          <w:tcPr>
            <w:tcW w:w="2096" w:type="dxa"/>
          </w:tcPr>
          <w:p w:rsidR="0052513A" w:rsidRDefault="0052513A">
            <w:pPr>
              <w:pStyle w:val="ConsPlusNormal"/>
              <w:jc w:val="center"/>
            </w:pPr>
            <w:r>
              <w:t>7</w:t>
            </w:r>
          </w:p>
        </w:tc>
      </w:tr>
      <w:tr w:rsidR="0052513A">
        <w:tc>
          <w:tcPr>
            <w:tcW w:w="623" w:type="dxa"/>
          </w:tcPr>
          <w:p w:rsidR="0052513A" w:rsidRDefault="0052513A">
            <w:pPr>
              <w:pStyle w:val="ConsPlusNormal"/>
            </w:pPr>
          </w:p>
        </w:tc>
        <w:tc>
          <w:tcPr>
            <w:tcW w:w="1474" w:type="dxa"/>
          </w:tcPr>
          <w:p w:rsidR="0052513A" w:rsidRDefault="0052513A">
            <w:pPr>
              <w:pStyle w:val="ConsPlusNormal"/>
            </w:pPr>
          </w:p>
        </w:tc>
        <w:tc>
          <w:tcPr>
            <w:tcW w:w="1360" w:type="dxa"/>
          </w:tcPr>
          <w:p w:rsidR="0052513A" w:rsidRDefault="0052513A">
            <w:pPr>
              <w:pStyle w:val="ConsPlusNormal"/>
            </w:pPr>
          </w:p>
        </w:tc>
        <w:tc>
          <w:tcPr>
            <w:tcW w:w="1191" w:type="dxa"/>
          </w:tcPr>
          <w:p w:rsidR="0052513A" w:rsidRDefault="0052513A">
            <w:pPr>
              <w:pStyle w:val="ConsPlusNormal"/>
            </w:pPr>
          </w:p>
        </w:tc>
        <w:tc>
          <w:tcPr>
            <w:tcW w:w="2324" w:type="dxa"/>
          </w:tcPr>
          <w:p w:rsidR="0052513A" w:rsidRDefault="0052513A">
            <w:pPr>
              <w:pStyle w:val="ConsPlusNormal"/>
            </w:pPr>
          </w:p>
        </w:tc>
        <w:tc>
          <w:tcPr>
            <w:tcW w:w="1134" w:type="dxa"/>
          </w:tcPr>
          <w:p w:rsidR="0052513A" w:rsidRDefault="0052513A">
            <w:pPr>
              <w:pStyle w:val="ConsPlusNormal"/>
            </w:pPr>
          </w:p>
        </w:tc>
        <w:tc>
          <w:tcPr>
            <w:tcW w:w="2096" w:type="dxa"/>
          </w:tcPr>
          <w:p w:rsidR="0052513A" w:rsidRDefault="0052513A">
            <w:pPr>
              <w:pStyle w:val="ConsPlusNormal"/>
            </w:pPr>
          </w:p>
        </w:tc>
      </w:tr>
      <w:tr w:rsidR="0052513A">
        <w:tc>
          <w:tcPr>
            <w:tcW w:w="623" w:type="dxa"/>
          </w:tcPr>
          <w:p w:rsidR="0052513A" w:rsidRDefault="0052513A">
            <w:pPr>
              <w:pStyle w:val="ConsPlusNormal"/>
            </w:pPr>
          </w:p>
        </w:tc>
        <w:tc>
          <w:tcPr>
            <w:tcW w:w="1474" w:type="dxa"/>
          </w:tcPr>
          <w:p w:rsidR="0052513A" w:rsidRDefault="0052513A">
            <w:pPr>
              <w:pStyle w:val="ConsPlusNormal"/>
            </w:pPr>
          </w:p>
        </w:tc>
        <w:tc>
          <w:tcPr>
            <w:tcW w:w="1360" w:type="dxa"/>
          </w:tcPr>
          <w:p w:rsidR="0052513A" w:rsidRDefault="0052513A">
            <w:pPr>
              <w:pStyle w:val="ConsPlusNormal"/>
            </w:pPr>
          </w:p>
        </w:tc>
        <w:tc>
          <w:tcPr>
            <w:tcW w:w="1191" w:type="dxa"/>
          </w:tcPr>
          <w:p w:rsidR="0052513A" w:rsidRDefault="0052513A">
            <w:pPr>
              <w:pStyle w:val="ConsPlusNormal"/>
            </w:pPr>
          </w:p>
        </w:tc>
        <w:tc>
          <w:tcPr>
            <w:tcW w:w="2324" w:type="dxa"/>
          </w:tcPr>
          <w:p w:rsidR="0052513A" w:rsidRDefault="0052513A">
            <w:pPr>
              <w:pStyle w:val="ConsPlusNormal"/>
            </w:pPr>
          </w:p>
        </w:tc>
        <w:tc>
          <w:tcPr>
            <w:tcW w:w="1134" w:type="dxa"/>
          </w:tcPr>
          <w:p w:rsidR="0052513A" w:rsidRDefault="0052513A">
            <w:pPr>
              <w:pStyle w:val="ConsPlusNormal"/>
            </w:pPr>
          </w:p>
        </w:tc>
        <w:tc>
          <w:tcPr>
            <w:tcW w:w="2096" w:type="dxa"/>
          </w:tcPr>
          <w:p w:rsidR="0052513A" w:rsidRDefault="0052513A">
            <w:pPr>
              <w:pStyle w:val="ConsPlusNormal"/>
            </w:pPr>
          </w:p>
        </w:tc>
      </w:tr>
      <w:tr w:rsidR="0052513A">
        <w:tc>
          <w:tcPr>
            <w:tcW w:w="623" w:type="dxa"/>
          </w:tcPr>
          <w:p w:rsidR="0052513A" w:rsidRDefault="0052513A">
            <w:pPr>
              <w:pStyle w:val="ConsPlusNormal"/>
            </w:pPr>
          </w:p>
        </w:tc>
        <w:tc>
          <w:tcPr>
            <w:tcW w:w="1474" w:type="dxa"/>
          </w:tcPr>
          <w:p w:rsidR="0052513A" w:rsidRDefault="0052513A">
            <w:pPr>
              <w:pStyle w:val="ConsPlusNormal"/>
            </w:pPr>
          </w:p>
        </w:tc>
        <w:tc>
          <w:tcPr>
            <w:tcW w:w="1360" w:type="dxa"/>
          </w:tcPr>
          <w:p w:rsidR="0052513A" w:rsidRDefault="0052513A">
            <w:pPr>
              <w:pStyle w:val="ConsPlusNormal"/>
            </w:pPr>
          </w:p>
        </w:tc>
        <w:tc>
          <w:tcPr>
            <w:tcW w:w="1191" w:type="dxa"/>
          </w:tcPr>
          <w:p w:rsidR="0052513A" w:rsidRDefault="0052513A">
            <w:pPr>
              <w:pStyle w:val="ConsPlusNormal"/>
            </w:pPr>
          </w:p>
        </w:tc>
        <w:tc>
          <w:tcPr>
            <w:tcW w:w="2324" w:type="dxa"/>
          </w:tcPr>
          <w:p w:rsidR="0052513A" w:rsidRDefault="0052513A">
            <w:pPr>
              <w:pStyle w:val="ConsPlusNormal"/>
            </w:pPr>
          </w:p>
        </w:tc>
        <w:tc>
          <w:tcPr>
            <w:tcW w:w="1134" w:type="dxa"/>
          </w:tcPr>
          <w:p w:rsidR="0052513A" w:rsidRDefault="0052513A">
            <w:pPr>
              <w:pStyle w:val="ConsPlusNormal"/>
            </w:pPr>
          </w:p>
        </w:tc>
        <w:tc>
          <w:tcPr>
            <w:tcW w:w="2096" w:type="dxa"/>
          </w:tcPr>
          <w:p w:rsidR="0052513A" w:rsidRDefault="0052513A">
            <w:pPr>
              <w:pStyle w:val="ConsPlusNormal"/>
            </w:pPr>
          </w:p>
        </w:tc>
      </w:tr>
      <w:tr w:rsidR="0052513A">
        <w:tc>
          <w:tcPr>
            <w:tcW w:w="623" w:type="dxa"/>
          </w:tcPr>
          <w:p w:rsidR="0052513A" w:rsidRDefault="0052513A">
            <w:pPr>
              <w:pStyle w:val="ConsPlusNormal"/>
            </w:pPr>
          </w:p>
        </w:tc>
        <w:tc>
          <w:tcPr>
            <w:tcW w:w="1474" w:type="dxa"/>
          </w:tcPr>
          <w:p w:rsidR="0052513A" w:rsidRDefault="0052513A">
            <w:pPr>
              <w:pStyle w:val="ConsPlusNormal"/>
            </w:pPr>
          </w:p>
        </w:tc>
        <w:tc>
          <w:tcPr>
            <w:tcW w:w="1360" w:type="dxa"/>
          </w:tcPr>
          <w:p w:rsidR="0052513A" w:rsidRDefault="0052513A">
            <w:pPr>
              <w:pStyle w:val="ConsPlusNormal"/>
            </w:pPr>
          </w:p>
        </w:tc>
        <w:tc>
          <w:tcPr>
            <w:tcW w:w="1191" w:type="dxa"/>
          </w:tcPr>
          <w:p w:rsidR="0052513A" w:rsidRDefault="0052513A">
            <w:pPr>
              <w:pStyle w:val="ConsPlusNormal"/>
            </w:pPr>
          </w:p>
        </w:tc>
        <w:tc>
          <w:tcPr>
            <w:tcW w:w="2324" w:type="dxa"/>
          </w:tcPr>
          <w:p w:rsidR="0052513A" w:rsidRDefault="0052513A">
            <w:pPr>
              <w:pStyle w:val="ConsPlusNormal"/>
            </w:pPr>
          </w:p>
        </w:tc>
        <w:tc>
          <w:tcPr>
            <w:tcW w:w="1134" w:type="dxa"/>
          </w:tcPr>
          <w:p w:rsidR="0052513A" w:rsidRDefault="0052513A">
            <w:pPr>
              <w:pStyle w:val="ConsPlusNormal"/>
            </w:pPr>
          </w:p>
        </w:tc>
        <w:tc>
          <w:tcPr>
            <w:tcW w:w="2096" w:type="dxa"/>
          </w:tcPr>
          <w:p w:rsidR="0052513A" w:rsidRDefault="0052513A">
            <w:pPr>
              <w:pStyle w:val="ConsPlusNormal"/>
            </w:pPr>
          </w:p>
        </w:tc>
      </w:tr>
    </w:tbl>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sectPr w:rsidR="0052513A">
          <w:pgSz w:w="16838" w:h="11905" w:orient="landscape"/>
          <w:pgMar w:top="1701" w:right="1134" w:bottom="850" w:left="1134" w:header="0" w:footer="0" w:gutter="0"/>
          <w:cols w:space="720"/>
          <w:titlePg/>
        </w:sectPr>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6</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rmal"/>
        <w:jc w:val="center"/>
      </w:pPr>
      <w:bookmarkStart w:id="16" w:name="P1147"/>
      <w:bookmarkEnd w:id="16"/>
      <w:r>
        <w:t>Уведомление</w:t>
      </w:r>
    </w:p>
    <w:p w:rsidR="0052513A" w:rsidRDefault="0052513A">
      <w:pPr>
        <w:pStyle w:val="ConsPlusNormal"/>
        <w:jc w:val="both"/>
      </w:pPr>
    </w:p>
    <w:p w:rsidR="0052513A" w:rsidRDefault="0052513A">
      <w:pPr>
        <w:pStyle w:val="ConsPlusNonformat"/>
        <w:jc w:val="both"/>
      </w:pPr>
      <w:r>
        <w:t xml:space="preserve">    Уважаемая(ый)__________________________________________________________</w:t>
      </w:r>
    </w:p>
    <w:p w:rsidR="0052513A" w:rsidRDefault="0052513A">
      <w:pPr>
        <w:pStyle w:val="ConsPlusNonformat"/>
        <w:jc w:val="both"/>
      </w:pPr>
      <w:r>
        <w:t xml:space="preserve">                            (фамилия, имя, отчество)</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(наименование органа социальной защиты населения</w:t>
      </w:r>
    </w:p>
    <w:p w:rsidR="0052513A" w:rsidRDefault="0052513A">
      <w:pPr>
        <w:pStyle w:val="ConsPlusNonformat"/>
        <w:jc w:val="both"/>
      </w:pPr>
      <w:r>
        <w:t xml:space="preserve">               муниципального района или городского округа)</w:t>
      </w:r>
    </w:p>
    <w:p w:rsidR="0052513A" w:rsidRDefault="0052513A">
      <w:pPr>
        <w:pStyle w:val="ConsPlusNonformat"/>
        <w:jc w:val="both"/>
      </w:pPr>
      <w:r>
        <w:t>рассмотрено  Ваше  заявление  и  документы  на  предоставление  ежемесячной</w:t>
      </w:r>
    </w:p>
    <w:p w:rsidR="0052513A" w:rsidRDefault="0052513A">
      <w:pPr>
        <w:pStyle w:val="ConsPlusNonformat"/>
        <w:jc w:val="both"/>
      </w:pPr>
      <w:r>
        <w:t>денежной  выплаты  на детей из многодетных семей в соответствии с Областным</w:t>
      </w:r>
    </w:p>
    <w:p w:rsidR="0052513A" w:rsidRDefault="0052513A">
      <w:pPr>
        <w:pStyle w:val="ConsPlusNonformat"/>
        <w:jc w:val="both"/>
      </w:pPr>
      <w:hyperlink r:id="rId56">
        <w:r>
          <w:rPr>
            <w:color w:val="0000FF"/>
          </w:rPr>
          <w:t>законом</w:t>
        </w:r>
      </w:hyperlink>
      <w:r>
        <w:t xml:space="preserve"> от 22.10.2004 N 165-ЗС "О социальной поддержке детства в Ростовской</w:t>
      </w:r>
    </w:p>
    <w:p w:rsidR="0052513A" w:rsidRDefault="0052513A">
      <w:pPr>
        <w:pStyle w:val="ConsPlusNonformat"/>
        <w:jc w:val="both"/>
      </w:pPr>
      <w:r>
        <w:t>области".</w:t>
      </w:r>
    </w:p>
    <w:p w:rsidR="0052513A" w:rsidRDefault="0052513A">
      <w:pPr>
        <w:pStyle w:val="ConsPlusNonformat"/>
        <w:jc w:val="both"/>
      </w:pPr>
      <w:r>
        <w:t xml:space="preserve">    По  результатам  рассмотрения  всех  представленных документов вынесено</w:t>
      </w:r>
    </w:p>
    <w:p w:rsidR="0052513A" w:rsidRDefault="0052513A">
      <w:pPr>
        <w:pStyle w:val="ConsPlusNonformat"/>
        <w:jc w:val="both"/>
      </w:pPr>
      <w:r>
        <w:t>решение от "____" __________ 20___ г. N ______ о назначении Вам ежемесячной</w:t>
      </w:r>
    </w:p>
    <w:p w:rsidR="0052513A" w:rsidRDefault="0052513A">
      <w:pPr>
        <w:pStyle w:val="ConsPlusNonformat"/>
        <w:jc w:val="both"/>
      </w:pPr>
      <w:r>
        <w:t>денежной выплаты с "__" _______20___ г.</w:t>
      </w:r>
    </w:p>
    <w:p w:rsidR="0052513A" w:rsidRDefault="0052513A">
      <w:pPr>
        <w:pStyle w:val="ConsPlusNonformat"/>
        <w:jc w:val="both"/>
      </w:pPr>
    </w:p>
    <w:p w:rsidR="0052513A" w:rsidRDefault="0052513A">
      <w:pPr>
        <w:pStyle w:val="ConsPlusNonformat"/>
        <w:jc w:val="both"/>
      </w:pPr>
      <w:r>
        <w:t xml:space="preserve">    М.П.</w:t>
      </w:r>
    </w:p>
    <w:p w:rsidR="0052513A" w:rsidRDefault="0052513A">
      <w:pPr>
        <w:pStyle w:val="ConsPlusNonformat"/>
        <w:jc w:val="both"/>
      </w:pPr>
    </w:p>
    <w:p w:rsidR="0052513A" w:rsidRDefault="0052513A">
      <w:pPr>
        <w:pStyle w:val="ConsPlusNonformat"/>
        <w:jc w:val="both"/>
      </w:pPr>
    </w:p>
    <w:p w:rsidR="0052513A" w:rsidRDefault="0052513A">
      <w:pPr>
        <w:pStyle w:val="ConsPlusNonformat"/>
        <w:jc w:val="both"/>
      </w:pPr>
      <w:r>
        <w:t xml:space="preserve">    Руководитель</w:t>
      </w:r>
    </w:p>
    <w:p w:rsidR="0052513A" w:rsidRDefault="0052513A">
      <w:pPr>
        <w:pStyle w:val="ConsPlusNonformat"/>
        <w:jc w:val="both"/>
      </w:pPr>
      <w:r>
        <w:t xml:space="preserve">    органа социальной</w:t>
      </w:r>
    </w:p>
    <w:p w:rsidR="0052513A" w:rsidRDefault="0052513A">
      <w:pPr>
        <w:pStyle w:val="ConsPlusNonformat"/>
        <w:jc w:val="both"/>
      </w:pPr>
      <w:r>
        <w:t xml:space="preserve">    защиты населения    ____________        _____________</w:t>
      </w:r>
    </w:p>
    <w:p w:rsidR="0052513A" w:rsidRDefault="0052513A">
      <w:pPr>
        <w:pStyle w:val="ConsPlusNonformat"/>
        <w:jc w:val="both"/>
      </w:pPr>
      <w:r>
        <w:t xml:space="preserve">                          (подпись)            (ФИО)</w:t>
      </w:r>
    </w:p>
    <w:p w:rsidR="0052513A" w:rsidRDefault="0052513A">
      <w:pPr>
        <w:pStyle w:val="ConsPlusNonformat"/>
        <w:jc w:val="both"/>
      </w:pPr>
      <w:r>
        <w:t xml:space="preserve">    "________________" 20__ г.</w:t>
      </w:r>
    </w:p>
    <w:p w:rsidR="0052513A" w:rsidRDefault="0052513A">
      <w:pPr>
        <w:pStyle w:val="ConsPlusNonformat"/>
        <w:jc w:val="both"/>
      </w:pPr>
      <w:r>
        <w:t xml:space="preserve">    Исполнитель________________       Тел. ______________</w:t>
      </w:r>
    </w:p>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7</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lastRenderedPageBreak/>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nformat"/>
        <w:jc w:val="both"/>
      </w:pPr>
      <w:bookmarkStart w:id="17" w:name="P1188"/>
      <w:bookmarkEnd w:id="17"/>
      <w:r>
        <w:t xml:space="preserve">                                Уведомление</w:t>
      </w:r>
    </w:p>
    <w:p w:rsidR="0052513A" w:rsidRDefault="0052513A">
      <w:pPr>
        <w:pStyle w:val="ConsPlusNonformat"/>
        <w:jc w:val="both"/>
      </w:pPr>
      <w:r>
        <w:t xml:space="preserve">             об отказе в предоставлении государственной услуги</w:t>
      </w:r>
    </w:p>
    <w:p w:rsidR="0052513A" w:rsidRDefault="0052513A">
      <w:pPr>
        <w:pStyle w:val="ConsPlusNonformat"/>
        <w:jc w:val="both"/>
      </w:pPr>
      <w:r>
        <w:t>по предоставлению ежемесячных денежных выплат на детей из многодетных семей</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(фамилия, имя, отчество заявителя)</w:t>
      </w:r>
    </w:p>
    <w:p w:rsidR="0052513A" w:rsidRDefault="0052513A">
      <w:pPr>
        <w:pStyle w:val="ConsPlusNonformat"/>
        <w:jc w:val="both"/>
      </w:pPr>
      <w:r>
        <w:t>доводим  до  Вашего сведения, что право на получение государственной услуги</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(вид государственной услуги)</w:t>
      </w:r>
    </w:p>
    <w:p w:rsidR="0052513A" w:rsidRDefault="0052513A">
      <w:pPr>
        <w:pStyle w:val="ConsPlusNonformat"/>
        <w:jc w:val="both"/>
      </w:pPr>
      <w:r>
        <w:t>у        Вас        отсутствует        по       следующим       основаниям:</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 xml:space="preserve">      (основания для отказа в предоставлении государственной услуги)</w:t>
      </w:r>
    </w:p>
    <w:p w:rsidR="0052513A" w:rsidRDefault="0052513A">
      <w:pPr>
        <w:pStyle w:val="ConsPlusNonformat"/>
        <w:jc w:val="both"/>
      </w:pPr>
    </w:p>
    <w:p w:rsidR="0052513A" w:rsidRDefault="0052513A">
      <w:pPr>
        <w:pStyle w:val="ConsPlusNonformat"/>
        <w:jc w:val="both"/>
      </w:pPr>
      <w:r>
        <w:t>Данное  решение  может  быть  обжаловано  путем  подачи жалобы руководителю</w:t>
      </w:r>
    </w:p>
    <w:p w:rsidR="0052513A" w:rsidRDefault="0052513A">
      <w:pPr>
        <w:pStyle w:val="ConsPlusNonformat"/>
        <w:jc w:val="both"/>
      </w:pPr>
      <w:r>
        <w:t>органа  социальной  защиты населения либо в судебном порядке в течение трех</w:t>
      </w:r>
    </w:p>
    <w:p w:rsidR="0052513A" w:rsidRDefault="0052513A">
      <w:pPr>
        <w:pStyle w:val="ConsPlusNonformat"/>
        <w:jc w:val="both"/>
      </w:pPr>
      <w:r>
        <w:t>месяцев со дня получения данного решения.</w:t>
      </w:r>
    </w:p>
    <w:p w:rsidR="0052513A" w:rsidRDefault="0052513A">
      <w:pPr>
        <w:pStyle w:val="ConsPlusNonformat"/>
        <w:jc w:val="both"/>
      </w:pPr>
    </w:p>
    <w:p w:rsidR="0052513A" w:rsidRDefault="0052513A">
      <w:pPr>
        <w:pStyle w:val="ConsPlusNonformat"/>
        <w:jc w:val="both"/>
      </w:pPr>
      <w:r>
        <w:t>Руководитель</w:t>
      </w:r>
    </w:p>
    <w:p w:rsidR="0052513A" w:rsidRDefault="0052513A">
      <w:pPr>
        <w:pStyle w:val="ConsPlusNonformat"/>
        <w:jc w:val="both"/>
      </w:pPr>
      <w:r>
        <w:t>органа социальной</w:t>
      </w:r>
    </w:p>
    <w:p w:rsidR="0052513A" w:rsidRDefault="0052513A">
      <w:pPr>
        <w:pStyle w:val="ConsPlusNonformat"/>
        <w:jc w:val="both"/>
      </w:pPr>
      <w:r>
        <w:t>защиты населения        _____________      _____________</w:t>
      </w:r>
    </w:p>
    <w:p w:rsidR="0052513A" w:rsidRDefault="0052513A">
      <w:pPr>
        <w:pStyle w:val="ConsPlusNonformat"/>
        <w:jc w:val="both"/>
      </w:pPr>
      <w:r>
        <w:t xml:space="preserve">                         (подпись)            (ФИО)</w:t>
      </w:r>
    </w:p>
    <w:p w:rsidR="0052513A" w:rsidRDefault="0052513A">
      <w:pPr>
        <w:pStyle w:val="ConsPlusNonformat"/>
        <w:jc w:val="both"/>
      </w:pPr>
      <w:r>
        <w:t>"______________" 20__ г.</w:t>
      </w:r>
    </w:p>
    <w:p w:rsidR="0052513A" w:rsidRDefault="0052513A">
      <w:pPr>
        <w:pStyle w:val="ConsPlusNonformat"/>
        <w:jc w:val="both"/>
      </w:pPr>
      <w:r>
        <w:t>Исполнитель__________________              Тел. ______________</w:t>
      </w:r>
    </w:p>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8</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rmal"/>
        <w:jc w:val="center"/>
      </w:pPr>
      <w:bookmarkStart w:id="18" w:name="P1227"/>
      <w:bookmarkEnd w:id="18"/>
      <w:r>
        <w:t>РАСПИСКА-УВЕДОМЛЕНИЕ</w:t>
      </w:r>
    </w:p>
    <w:p w:rsidR="0052513A" w:rsidRDefault="0052513A">
      <w:pPr>
        <w:pStyle w:val="ConsPlusNormal"/>
        <w:jc w:val="both"/>
      </w:pPr>
    </w:p>
    <w:p w:rsidR="0052513A" w:rsidRDefault="0052513A">
      <w:pPr>
        <w:pStyle w:val="ConsPlusNonformat"/>
        <w:jc w:val="both"/>
      </w:pPr>
      <w:r>
        <w:t>Заявление и документы гражданки (гражданина) ______________________________</w:t>
      </w:r>
    </w:p>
    <w:p w:rsidR="0052513A" w:rsidRDefault="0052513A">
      <w:pPr>
        <w:pStyle w:val="ConsPlusNonformat"/>
        <w:jc w:val="both"/>
      </w:pPr>
      <w:r>
        <w:t>___________________________________________________________________________</w:t>
      </w:r>
    </w:p>
    <w:p w:rsidR="0052513A" w:rsidRDefault="0052513A">
      <w:pPr>
        <w:pStyle w:val="ConsPlusNonformat"/>
        <w:jc w:val="both"/>
      </w:pPr>
      <w:r>
        <w:t>(регистрационный номер заявления, количество принятых документов)</w:t>
      </w:r>
    </w:p>
    <w:p w:rsidR="0052513A" w:rsidRDefault="0052513A">
      <w:pPr>
        <w:pStyle w:val="ConsPlusNonformat"/>
        <w:jc w:val="both"/>
      </w:pPr>
    </w:p>
    <w:p w:rsidR="0052513A" w:rsidRDefault="0052513A">
      <w:pPr>
        <w:pStyle w:val="ConsPlusNonformat"/>
        <w:jc w:val="both"/>
      </w:pPr>
      <w:r>
        <w:t>Принял</w:t>
      </w:r>
    </w:p>
    <w:p w:rsidR="0052513A" w:rsidRDefault="0052513A">
      <w:pPr>
        <w:pStyle w:val="ConsPlusNonformat"/>
        <w:jc w:val="both"/>
      </w:pPr>
      <w:r>
        <w:t>_______________________      _____________________</w:t>
      </w:r>
    </w:p>
    <w:p w:rsidR="0052513A" w:rsidRDefault="0052513A">
      <w:pPr>
        <w:pStyle w:val="ConsPlusNonformat"/>
        <w:jc w:val="both"/>
      </w:pPr>
      <w:r>
        <w:t>(дата приема заявления)      (подпись специалиста)</w:t>
      </w:r>
    </w:p>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lastRenderedPageBreak/>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r>
        <w:t>Приложение N 9</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nformat"/>
        <w:jc w:val="both"/>
      </w:pPr>
      <w:r>
        <w:t xml:space="preserve">             ТЕРРИТОРИАЛЬНЫЙ ОРГАН СОЦИАЛЬНОЙ ЗАЩИТЫ НАСЕЛЕНИЯ</w:t>
      </w:r>
    </w:p>
    <w:p w:rsidR="0052513A" w:rsidRDefault="0052513A">
      <w:pPr>
        <w:pStyle w:val="ConsPlusNonformat"/>
        <w:jc w:val="both"/>
      </w:pPr>
    </w:p>
    <w:p w:rsidR="0052513A" w:rsidRDefault="0052513A">
      <w:pPr>
        <w:pStyle w:val="ConsPlusNonformat"/>
        <w:jc w:val="both"/>
      </w:pPr>
      <w:r>
        <w:t xml:space="preserve">                                                               ┌─────────┐</w:t>
      </w:r>
    </w:p>
    <w:p w:rsidR="0052513A" w:rsidRDefault="0052513A">
      <w:pPr>
        <w:pStyle w:val="ConsPlusNonformat"/>
        <w:jc w:val="both"/>
      </w:pPr>
      <w:bookmarkStart w:id="19" w:name="P1256"/>
      <w:bookmarkEnd w:id="19"/>
      <w:r>
        <w:t xml:space="preserve">                        ПРОТОКОЛ                            N  │ _______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Дата  │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РЕШЕНИЕ                        Дело  │         │</w:t>
      </w:r>
    </w:p>
    <w:p w:rsidR="0052513A" w:rsidRDefault="0052513A">
      <w:pPr>
        <w:pStyle w:val="ConsPlusNonformat"/>
        <w:jc w:val="both"/>
      </w:pPr>
      <w:r>
        <w:t xml:space="preserve">                                                               │         │</w:t>
      </w:r>
    </w:p>
    <w:p w:rsidR="0052513A" w:rsidRDefault="0052513A">
      <w:pPr>
        <w:pStyle w:val="ConsPlusNonformat"/>
        <w:jc w:val="both"/>
      </w:pPr>
      <w:r>
        <w:t>Гр. ФИО                                                        │         │</w:t>
      </w:r>
    </w:p>
    <w:p w:rsidR="0052513A" w:rsidRDefault="0052513A">
      <w:pPr>
        <w:pStyle w:val="ConsPlusNonformat"/>
        <w:jc w:val="both"/>
      </w:pPr>
      <w:r>
        <w:t xml:space="preserve">                                                               │         │</w:t>
      </w:r>
    </w:p>
    <w:p w:rsidR="0052513A" w:rsidRDefault="0052513A">
      <w:pPr>
        <w:pStyle w:val="ConsPlusNonformat"/>
        <w:jc w:val="both"/>
      </w:pPr>
      <w:r>
        <w:t>ЕДВ НА ДЕТЕЙ ИЗ МНОГОДЕТНЫХ СЕМЕЙ                              │         │</w:t>
      </w:r>
    </w:p>
    <w:p w:rsidR="0052513A" w:rsidRDefault="0052513A">
      <w:pPr>
        <w:pStyle w:val="ConsPlusNonformat"/>
        <w:jc w:val="both"/>
      </w:pPr>
      <w:r>
        <w:t xml:space="preserve">                                                               │         │</w:t>
      </w:r>
    </w:p>
    <w:p w:rsidR="0052513A" w:rsidRDefault="0052513A">
      <w:pPr>
        <w:pStyle w:val="ConsPlusNonformat"/>
        <w:jc w:val="both"/>
      </w:pPr>
      <w:r>
        <w:t xml:space="preserve">                                                               │         │</w:t>
      </w:r>
    </w:p>
    <w:p w:rsidR="0052513A" w:rsidRDefault="0052513A">
      <w:pPr>
        <w:pStyle w:val="ConsPlusNonformat"/>
        <w:jc w:val="both"/>
      </w:pPr>
      <w:r>
        <w:t xml:space="preserve">                                                               │ _______ │</w:t>
      </w:r>
    </w:p>
    <w:p w:rsidR="0052513A" w:rsidRDefault="0052513A">
      <w:pPr>
        <w:pStyle w:val="ConsPlusNonformat"/>
        <w:jc w:val="both"/>
      </w:pPr>
      <w:r>
        <w:t>1. Назначить пособие                                           │ _______ │</w:t>
      </w:r>
    </w:p>
    <w:p w:rsidR="0052513A" w:rsidRDefault="0052513A">
      <w:pPr>
        <w:pStyle w:val="ConsPlusNonformat"/>
        <w:jc w:val="both"/>
      </w:pPr>
      <w:r>
        <w:t xml:space="preserve">                                                               │ _______ │</w:t>
      </w:r>
    </w:p>
    <w:p w:rsidR="0052513A" w:rsidRDefault="0052513A">
      <w:pPr>
        <w:pStyle w:val="ConsPlusNonformat"/>
        <w:jc w:val="both"/>
      </w:pPr>
      <w:r>
        <w:t xml:space="preserve">                                                     Единовре  │         │</w:t>
      </w:r>
    </w:p>
    <w:p w:rsidR="0052513A" w:rsidRDefault="0052513A">
      <w:pPr>
        <w:pStyle w:val="ConsPlusNonformat"/>
        <w:jc w:val="both"/>
      </w:pPr>
      <w:r>
        <w:t xml:space="preserve">                                                       менная  │         │</w:t>
      </w:r>
    </w:p>
    <w:p w:rsidR="0052513A" w:rsidRDefault="0052513A">
      <w:pPr>
        <w:pStyle w:val="ConsPlusNonformat"/>
        <w:jc w:val="both"/>
      </w:pPr>
      <w:r>
        <w:t xml:space="preserve">                                                        сумма  │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Ежеме  │         │</w:t>
      </w:r>
    </w:p>
    <w:p w:rsidR="0052513A" w:rsidRDefault="0052513A">
      <w:pPr>
        <w:pStyle w:val="ConsPlusNonformat"/>
        <w:jc w:val="both"/>
      </w:pPr>
      <w:r>
        <w:t xml:space="preserve">                                                       сячная  │         │</w:t>
      </w:r>
    </w:p>
    <w:p w:rsidR="0052513A" w:rsidRDefault="0052513A">
      <w:pPr>
        <w:pStyle w:val="ConsPlusNonformat"/>
        <w:jc w:val="both"/>
      </w:pPr>
      <w:r>
        <w:t xml:space="preserve">                                                        сумма  │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С  │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 _______ │</w:t>
      </w:r>
    </w:p>
    <w:p w:rsidR="0052513A" w:rsidRDefault="0052513A">
      <w:pPr>
        <w:pStyle w:val="ConsPlusNonformat"/>
        <w:jc w:val="both"/>
      </w:pPr>
      <w:r>
        <w:t xml:space="preserve">                                                           По  │         │</w:t>
      </w:r>
    </w:p>
    <w:p w:rsidR="0052513A" w:rsidRDefault="0052513A">
      <w:pPr>
        <w:pStyle w:val="ConsPlusNonformat"/>
        <w:jc w:val="both"/>
      </w:pPr>
      <w:r>
        <w:t xml:space="preserve">                                                               │________ │</w:t>
      </w:r>
    </w:p>
    <w:p w:rsidR="0052513A" w:rsidRDefault="0052513A">
      <w:pPr>
        <w:pStyle w:val="ConsPlusNonformat"/>
        <w:jc w:val="both"/>
      </w:pPr>
      <w:r>
        <w:t xml:space="preserve">                                                               │______   │</w:t>
      </w:r>
    </w:p>
    <w:p w:rsidR="0052513A" w:rsidRDefault="0052513A">
      <w:pPr>
        <w:pStyle w:val="ConsPlusNonformat"/>
        <w:jc w:val="both"/>
      </w:pPr>
      <w:r>
        <w:t xml:space="preserve">                                                               │         │</w:t>
      </w:r>
    </w:p>
    <w:p w:rsidR="0052513A" w:rsidRDefault="0052513A">
      <w:pPr>
        <w:pStyle w:val="ConsPlusNonformat"/>
        <w:jc w:val="both"/>
      </w:pPr>
      <w:r>
        <w:t>На какого ребенка или на сколько детей                         │         │</w:t>
      </w:r>
    </w:p>
    <w:p w:rsidR="0052513A" w:rsidRDefault="0052513A">
      <w:pPr>
        <w:pStyle w:val="ConsPlusNonformat"/>
        <w:jc w:val="both"/>
      </w:pPr>
      <w:r>
        <w:t>ФИО                                                            │         │</w:t>
      </w:r>
    </w:p>
    <w:p w:rsidR="0052513A" w:rsidRDefault="0052513A">
      <w:pPr>
        <w:pStyle w:val="ConsPlusNonformat"/>
        <w:jc w:val="both"/>
      </w:pPr>
      <w:r>
        <w:lastRenderedPageBreak/>
        <w:t xml:space="preserve">                                                               │         │</w:t>
      </w:r>
    </w:p>
    <w:p w:rsidR="0052513A" w:rsidRDefault="0052513A">
      <w:pPr>
        <w:pStyle w:val="ConsPlusNonformat"/>
        <w:jc w:val="both"/>
      </w:pPr>
      <w:r>
        <w:t xml:space="preserve">                                                               │         │</w:t>
      </w:r>
    </w:p>
    <w:p w:rsidR="0052513A" w:rsidRDefault="0052513A">
      <w:pPr>
        <w:pStyle w:val="ConsPlusNonformat"/>
        <w:jc w:val="both"/>
      </w:pPr>
      <w:r>
        <w:t xml:space="preserve">                                                               └─────────┘</w:t>
      </w:r>
    </w:p>
    <w:p w:rsidR="0052513A" w:rsidRDefault="0052513A">
      <w:pPr>
        <w:pStyle w:val="ConsPlusNonformat"/>
        <w:jc w:val="both"/>
      </w:pPr>
      <w:r>
        <w:t>2. Отказать в назначении пособия _________________</w:t>
      </w:r>
    </w:p>
    <w:p w:rsidR="0052513A" w:rsidRDefault="0052513A">
      <w:pPr>
        <w:pStyle w:val="ConsPlusNonformat"/>
        <w:jc w:val="both"/>
      </w:pPr>
      <w:r>
        <w:t>3. Прекратить выплату пособия _____________________</w:t>
      </w:r>
    </w:p>
    <w:p w:rsidR="0052513A" w:rsidRDefault="0052513A">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11"/>
        <w:gridCol w:w="1416"/>
        <w:gridCol w:w="452"/>
        <w:gridCol w:w="1247"/>
      </w:tblGrid>
      <w:tr w:rsidR="0052513A">
        <w:tc>
          <w:tcPr>
            <w:tcW w:w="510" w:type="dxa"/>
            <w:tcBorders>
              <w:top w:val="nil"/>
              <w:left w:val="nil"/>
              <w:bottom w:val="nil"/>
            </w:tcBorders>
            <w:vAlign w:val="bottom"/>
          </w:tcPr>
          <w:p w:rsidR="0052513A" w:rsidRDefault="0052513A">
            <w:pPr>
              <w:pStyle w:val="ConsPlusNormal"/>
            </w:pPr>
          </w:p>
        </w:tc>
        <w:tc>
          <w:tcPr>
            <w:tcW w:w="5327" w:type="dxa"/>
            <w:gridSpan w:val="2"/>
            <w:tcBorders>
              <w:top w:val="single" w:sz="4" w:space="0" w:color="auto"/>
              <w:bottom w:val="nil"/>
            </w:tcBorders>
          </w:tcPr>
          <w:p w:rsidR="0052513A" w:rsidRDefault="0052513A">
            <w:pPr>
              <w:pStyle w:val="ConsPlusNormal"/>
              <w:jc w:val="center"/>
            </w:pPr>
            <w:r>
              <w:t>Лицевой счет открыт, изменения внесены</w:t>
            </w:r>
          </w:p>
        </w:tc>
        <w:tc>
          <w:tcPr>
            <w:tcW w:w="1699" w:type="dxa"/>
            <w:gridSpan w:val="2"/>
            <w:tcBorders>
              <w:top w:val="nil"/>
              <w:bottom w:val="nil"/>
              <w:right w:val="nil"/>
            </w:tcBorders>
            <w:vAlign w:val="bottom"/>
          </w:tcPr>
          <w:p w:rsidR="0052513A" w:rsidRDefault="0052513A">
            <w:pPr>
              <w:pStyle w:val="ConsPlusNormal"/>
            </w:pPr>
          </w:p>
        </w:tc>
      </w:tr>
      <w:tr w:rsidR="0052513A">
        <w:tc>
          <w:tcPr>
            <w:tcW w:w="510" w:type="dxa"/>
            <w:tcBorders>
              <w:top w:val="nil"/>
              <w:left w:val="nil"/>
              <w:bottom w:val="nil"/>
            </w:tcBorders>
            <w:vAlign w:val="bottom"/>
          </w:tcPr>
          <w:p w:rsidR="0052513A" w:rsidRDefault="0052513A">
            <w:pPr>
              <w:pStyle w:val="ConsPlusNormal"/>
            </w:pPr>
          </w:p>
        </w:tc>
        <w:tc>
          <w:tcPr>
            <w:tcW w:w="5327" w:type="dxa"/>
            <w:gridSpan w:val="2"/>
            <w:tcBorders>
              <w:top w:val="nil"/>
              <w:bottom w:val="nil"/>
            </w:tcBorders>
          </w:tcPr>
          <w:p w:rsidR="0052513A" w:rsidRDefault="0052513A">
            <w:pPr>
              <w:pStyle w:val="ConsPlusNormal"/>
              <w:jc w:val="center"/>
            </w:pPr>
            <w:r>
              <w:t>______________________</w:t>
            </w:r>
          </w:p>
        </w:tc>
        <w:tc>
          <w:tcPr>
            <w:tcW w:w="1699" w:type="dxa"/>
            <w:gridSpan w:val="2"/>
            <w:tcBorders>
              <w:top w:val="nil"/>
              <w:bottom w:val="nil"/>
              <w:right w:val="nil"/>
            </w:tcBorders>
            <w:vAlign w:val="bottom"/>
          </w:tcPr>
          <w:p w:rsidR="0052513A" w:rsidRDefault="0052513A">
            <w:pPr>
              <w:pStyle w:val="ConsPlusNormal"/>
            </w:pPr>
          </w:p>
        </w:tc>
      </w:tr>
      <w:tr w:rsidR="0052513A">
        <w:tc>
          <w:tcPr>
            <w:tcW w:w="510" w:type="dxa"/>
            <w:tcBorders>
              <w:top w:val="nil"/>
              <w:left w:val="nil"/>
              <w:bottom w:val="nil"/>
            </w:tcBorders>
            <w:vAlign w:val="bottom"/>
          </w:tcPr>
          <w:p w:rsidR="0052513A" w:rsidRDefault="0052513A">
            <w:pPr>
              <w:pStyle w:val="ConsPlusNormal"/>
            </w:pPr>
          </w:p>
        </w:tc>
        <w:tc>
          <w:tcPr>
            <w:tcW w:w="5327" w:type="dxa"/>
            <w:gridSpan w:val="2"/>
            <w:tcBorders>
              <w:top w:val="nil"/>
              <w:bottom w:val="nil"/>
            </w:tcBorders>
          </w:tcPr>
          <w:p w:rsidR="0052513A" w:rsidRDefault="0052513A">
            <w:pPr>
              <w:pStyle w:val="ConsPlusNormal"/>
            </w:pPr>
            <w:r>
              <w:t>дата</w:t>
            </w:r>
          </w:p>
        </w:tc>
        <w:tc>
          <w:tcPr>
            <w:tcW w:w="1699" w:type="dxa"/>
            <w:gridSpan w:val="2"/>
            <w:tcBorders>
              <w:top w:val="nil"/>
              <w:bottom w:val="nil"/>
              <w:right w:val="nil"/>
            </w:tcBorders>
            <w:vAlign w:val="bottom"/>
          </w:tcPr>
          <w:p w:rsidR="0052513A" w:rsidRDefault="0052513A">
            <w:pPr>
              <w:pStyle w:val="ConsPlusNormal"/>
            </w:pPr>
          </w:p>
        </w:tc>
      </w:tr>
      <w:tr w:rsidR="0052513A">
        <w:tc>
          <w:tcPr>
            <w:tcW w:w="510" w:type="dxa"/>
            <w:tcBorders>
              <w:top w:val="nil"/>
              <w:left w:val="nil"/>
              <w:bottom w:val="nil"/>
            </w:tcBorders>
            <w:vAlign w:val="bottom"/>
          </w:tcPr>
          <w:p w:rsidR="0052513A" w:rsidRDefault="0052513A">
            <w:pPr>
              <w:pStyle w:val="ConsPlusNormal"/>
            </w:pPr>
          </w:p>
        </w:tc>
        <w:tc>
          <w:tcPr>
            <w:tcW w:w="5327" w:type="dxa"/>
            <w:gridSpan w:val="2"/>
            <w:tcBorders>
              <w:top w:val="nil"/>
              <w:bottom w:val="nil"/>
            </w:tcBorders>
          </w:tcPr>
          <w:p w:rsidR="0052513A" w:rsidRDefault="0052513A">
            <w:pPr>
              <w:pStyle w:val="ConsPlusNormal"/>
              <w:jc w:val="center"/>
            </w:pPr>
            <w:r>
              <w:t>______________________</w:t>
            </w:r>
          </w:p>
        </w:tc>
        <w:tc>
          <w:tcPr>
            <w:tcW w:w="1699" w:type="dxa"/>
            <w:gridSpan w:val="2"/>
            <w:tcBorders>
              <w:top w:val="nil"/>
              <w:bottom w:val="nil"/>
              <w:right w:val="nil"/>
            </w:tcBorders>
            <w:vAlign w:val="bottom"/>
          </w:tcPr>
          <w:p w:rsidR="0052513A" w:rsidRDefault="0052513A">
            <w:pPr>
              <w:pStyle w:val="ConsPlusNormal"/>
            </w:pPr>
          </w:p>
        </w:tc>
      </w:tr>
      <w:tr w:rsidR="0052513A">
        <w:tc>
          <w:tcPr>
            <w:tcW w:w="510" w:type="dxa"/>
            <w:tcBorders>
              <w:top w:val="nil"/>
              <w:left w:val="nil"/>
              <w:bottom w:val="nil"/>
            </w:tcBorders>
            <w:vAlign w:val="bottom"/>
          </w:tcPr>
          <w:p w:rsidR="0052513A" w:rsidRDefault="0052513A">
            <w:pPr>
              <w:pStyle w:val="ConsPlusNormal"/>
            </w:pPr>
          </w:p>
        </w:tc>
        <w:tc>
          <w:tcPr>
            <w:tcW w:w="5327" w:type="dxa"/>
            <w:gridSpan w:val="2"/>
            <w:tcBorders>
              <w:top w:val="nil"/>
              <w:bottom w:val="single" w:sz="4" w:space="0" w:color="auto"/>
            </w:tcBorders>
          </w:tcPr>
          <w:p w:rsidR="0052513A" w:rsidRDefault="0052513A">
            <w:pPr>
              <w:pStyle w:val="ConsPlusNormal"/>
            </w:pPr>
            <w:r>
              <w:t>подпись</w:t>
            </w:r>
          </w:p>
        </w:tc>
        <w:tc>
          <w:tcPr>
            <w:tcW w:w="1699" w:type="dxa"/>
            <w:gridSpan w:val="2"/>
            <w:tcBorders>
              <w:top w:val="nil"/>
              <w:bottom w:val="nil"/>
              <w:right w:val="nil"/>
            </w:tcBorders>
            <w:vAlign w:val="bottom"/>
          </w:tcPr>
          <w:p w:rsidR="0052513A" w:rsidRDefault="0052513A">
            <w:pPr>
              <w:pStyle w:val="ConsPlusNormal"/>
            </w:pPr>
          </w:p>
        </w:tc>
      </w:tr>
      <w:tr w:rsidR="0052513A">
        <w:tblPrEx>
          <w:tblBorders>
            <w:insideV w:val="none" w:sz="0" w:space="0" w:color="auto"/>
          </w:tblBorders>
        </w:tblPrEx>
        <w:tc>
          <w:tcPr>
            <w:tcW w:w="510" w:type="dxa"/>
            <w:tcBorders>
              <w:top w:val="nil"/>
              <w:left w:val="nil"/>
              <w:bottom w:val="nil"/>
              <w:right w:val="nil"/>
            </w:tcBorders>
            <w:vAlign w:val="bottom"/>
          </w:tcPr>
          <w:p w:rsidR="0052513A" w:rsidRDefault="0052513A">
            <w:pPr>
              <w:pStyle w:val="ConsPlusNormal"/>
            </w:pPr>
          </w:p>
        </w:tc>
        <w:tc>
          <w:tcPr>
            <w:tcW w:w="3911" w:type="dxa"/>
            <w:tcBorders>
              <w:top w:val="single" w:sz="4" w:space="0" w:color="auto"/>
              <w:left w:val="nil"/>
              <w:bottom w:val="nil"/>
              <w:right w:val="nil"/>
            </w:tcBorders>
            <w:vAlign w:val="bottom"/>
          </w:tcPr>
          <w:p w:rsidR="0052513A" w:rsidRDefault="0052513A">
            <w:pPr>
              <w:pStyle w:val="ConsPlusNormal"/>
            </w:pPr>
          </w:p>
        </w:tc>
        <w:tc>
          <w:tcPr>
            <w:tcW w:w="1416" w:type="dxa"/>
            <w:tcBorders>
              <w:top w:val="single" w:sz="4" w:space="0" w:color="auto"/>
              <w:left w:val="nil"/>
              <w:bottom w:val="nil"/>
              <w:right w:val="nil"/>
            </w:tcBorders>
            <w:vAlign w:val="bottom"/>
          </w:tcPr>
          <w:p w:rsidR="0052513A" w:rsidRDefault="0052513A">
            <w:pPr>
              <w:pStyle w:val="ConsPlusNormal"/>
            </w:pPr>
          </w:p>
        </w:tc>
        <w:tc>
          <w:tcPr>
            <w:tcW w:w="452" w:type="dxa"/>
            <w:tcBorders>
              <w:top w:val="nil"/>
              <w:left w:val="nil"/>
              <w:bottom w:val="nil"/>
              <w:right w:val="nil"/>
            </w:tcBorders>
            <w:vAlign w:val="bottom"/>
          </w:tcPr>
          <w:p w:rsidR="0052513A" w:rsidRDefault="0052513A">
            <w:pPr>
              <w:pStyle w:val="ConsPlusNormal"/>
            </w:pPr>
          </w:p>
        </w:tc>
        <w:tc>
          <w:tcPr>
            <w:tcW w:w="1247" w:type="dxa"/>
            <w:tcBorders>
              <w:top w:val="nil"/>
              <w:left w:val="nil"/>
              <w:bottom w:val="nil"/>
              <w:right w:val="nil"/>
            </w:tcBorders>
            <w:vAlign w:val="bottom"/>
          </w:tcPr>
          <w:p w:rsidR="0052513A" w:rsidRDefault="0052513A">
            <w:pPr>
              <w:pStyle w:val="ConsPlusNormal"/>
            </w:pPr>
          </w:p>
        </w:tc>
      </w:tr>
      <w:tr w:rsidR="0052513A">
        <w:tblPrEx>
          <w:tblBorders>
            <w:insideV w:val="none" w:sz="0" w:space="0" w:color="auto"/>
          </w:tblBorders>
        </w:tblPrEx>
        <w:tc>
          <w:tcPr>
            <w:tcW w:w="4421" w:type="dxa"/>
            <w:gridSpan w:val="2"/>
            <w:vMerge w:val="restart"/>
            <w:tcBorders>
              <w:top w:val="nil"/>
              <w:left w:val="nil"/>
              <w:bottom w:val="nil"/>
              <w:right w:val="nil"/>
            </w:tcBorders>
          </w:tcPr>
          <w:p w:rsidR="0052513A" w:rsidRDefault="0052513A">
            <w:pPr>
              <w:pStyle w:val="ConsPlusNormal"/>
            </w:pPr>
            <w:r>
              <w:t>НАЧАЛЬНИК ТЕРРИТОРИАЛЬНОГО ОРГАНА СОЦИАЛЬНОЙ ЗАЩИТЫ НАСЕЛЕНИЯ</w:t>
            </w:r>
          </w:p>
        </w:tc>
        <w:tc>
          <w:tcPr>
            <w:tcW w:w="1416" w:type="dxa"/>
            <w:vMerge w:val="restart"/>
            <w:tcBorders>
              <w:top w:val="nil"/>
              <w:left w:val="nil"/>
              <w:bottom w:val="nil"/>
              <w:right w:val="nil"/>
            </w:tcBorders>
            <w:vAlign w:val="bottom"/>
          </w:tcPr>
          <w:p w:rsidR="0052513A" w:rsidRDefault="0052513A">
            <w:pPr>
              <w:pStyle w:val="ConsPlusNormal"/>
            </w:pPr>
          </w:p>
        </w:tc>
        <w:tc>
          <w:tcPr>
            <w:tcW w:w="1699" w:type="dxa"/>
            <w:gridSpan w:val="2"/>
            <w:tcBorders>
              <w:top w:val="nil"/>
              <w:left w:val="nil"/>
              <w:bottom w:val="nil"/>
              <w:right w:val="nil"/>
            </w:tcBorders>
          </w:tcPr>
          <w:p w:rsidR="0052513A" w:rsidRDefault="0052513A">
            <w:pPr>
              <w:pStyle w:val="ConsPlusNormal"/>
            </w:pPr>
          </w:p>
        </w:tc>
      </w:tr>
      <w:tr w:rsidR="0052513A">
        <w:tblPrEx>
          <w:tblBorders>
            <w:insideV w:val="none" w:sz="0" w:space="0" w:color="auto"/>
          </w:tblBorders>
        </w:tblPrEx>
        <w:tc>
          <w:tcPr>
            <w:tcW w:w="4421" w:type="dxa"/>
            <w:gridSpan w:val="2"/>
            <w:vMerge/>
            <w:tcBorders>
              <w:top w:val="nil"/>
              <w:left w:val="nil"/>
              <w:bottom w:val="nil"/>
              <w:right w:val="nil"/>
            </w:tcBorders>
          </w:tcPr>
          <w:p w:rsidR="0052513A" w:rsidRDefault="0052513A">
            <w:pPr>
              <w:pStyle w:val="ConsPlusNormal"/>
            </w:pPr>
          </w:p>
        </w:tc>
        <w:tc>
          <w:tcPr>
            <w:tcW w:w="1416" w:type="dxa"/>
            <w:vMerge/>
            <w:tcBorders>
              <w:top w:val="nil"/>
              <w:left w:val="nil"/>
              <w:bottom w:val="nil"/>
              <w:right w:val="nil"/>
            </w:tcBorders>
          </w:tcPr>
          <w:p w:rsidR="0052513A" w:rsidRDefault="0052513A">
            <w:pPr>
              <w:pStyle w:val="ConsPlusNormal"/>
            </w:pPr>
          </w:p>
        </w:tc>
        <w:tc>
          <w:tcPr>
            <w:tcW w:w="1699" w:type="dxa"/>
            <w:gridSpan w:val="2"/>
            <w:tcBorders>
              <w:top w:val="nil"/>
              <w:left w:val="nil"/>
              <w:bottom w:val="nil"/>
              <w:right w:val="nil"/>
            </w:tcBorders>
          </w:tcPr>
          <w:p w:rsidR="0052513A" w:rsidRDefault="0052513A">
            <w:pPr>
              <w:pStyle w:val="ConsPlusNormal"/>
              <w:jc w:val="both"/>
            </w:pPr>
            <w:r>
              <w:t>___________</w:t>
            </w:r>
          </w:p>
        </w:tc>
      </w:tr>
      <w:tr w:rsidR="0052513A">
        <w:tblPrEx>
          <w:tblBorders>
            <w:insideV w:val="none" w:sz="0" w:space="0" w:color="auto"/>
          </w:tblBorders>
        </w:tblPrEx>
        <w:tc>
          <w:tcPr>
            <w:tcW w:w="4421" w:type="dxa"/>
            <w:gridSpan w:val="2"/>
            <w:tcBorders>
              <w:top w:val="nil"/>
              <w:left w:val="nil"/>
              <w:bottom w:val="nil"/>
              <w:right w:val="nil"/>
            </w:tcBorders>
          </w:tcPr>
          <w:p w:rsidR="0052513A" w:rsidRDefault="0052513A">
            <w:pPr>
              <w:pStyle w:val="ConsPlusNormal"/>
              <w:jc w:val="both"/>
            </w:pPr>
            <w:r>
              <w:t>НАЧАЛЬНИК ОТДЕЛА</w:t>
            </w:r>
          </w:p>
        </w:tc>
        <w:tc>
          <w:tcPr>
            <w:tcW w:w="1416" w:type="dxa"/>
            <w:vMerge/>
            <w:tcBorders>
              <w:top w:val="nil"/>
              <w:left w:val="nil"/>
              <w:bottom w:val="nil"/>
              <w:right w:val="nil"/>
            </w:tcBorders>
          </w:tcPr>
          <w:p w:rsidR="0052513A" w:rsidRDefault="0052513A">
            <w:pPr>
              <w:pStyle w:val="ConsPlusNormal"/>
            </w:pPr>
          </w:p>
        </w:tc>
        <w:tc>
          <w:tcPr>
            <w:tcW w:w="1699" w:type="dxa"/>
            <w:gridSpan w:val="2"/>
            <w:tcBorders>
              <w:top w:val="nil"/>
              <w:left w:val="nil"/>
              <w:bottom w:val="nil"/>
              <w:right w:val="nil"/>
            </w:tcBorders>
          </w:tcPr>
          <w:p w:rsidR="0052513A" w:rsidRDefault="0052513A">
            <w:pPr>
              <w:pStyle w:val="ConsPlusNormal"/>
              <w:jc w:val="both"/>
            </w:pPr>
            <w:r>
              <w:t>___________</w:t>
            </w:r>
          </w:p>
        </w:tc>
      </w:tr>
    </w:tbl>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bookmarkStart w:id="20" w:name="P1336"/>
      <w:bookmarkEnd w:id="20"/>
      <w:r>
        <w:t>Приложение N 10</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nformat"/>
        <w:jc w:val="both"/>
      </w:pPr>
      <w:r>
        <w:t xml:space="preserve">             Территориальный орган социальной защиты населения</w:t>
      </w:r>
    </w:p>
    <w:p w:rsidR="0052513A" w:rsidRDefault="0052513A">
      <w:pPr>
        <w:pStyle w:val="ConsPlusNonformat"/>
        <w:jc w:val="both"/>
      </w:pPr>
    </w:p>
    <w:p w:rsidR="0052513A" w:rsidRDefault="0052513A">
      <w:pPr>
        <w:pStyle w:val="ConsPlusNonformat"/>
        <w:jc w:val="both"/>
      </w:pPr>
      <w:r>
        <w:t>Дата выдачи:______________</w:t>
      </w:r>
    </w:p>
    <w:p w:rsidR="0052513A" w:rsidRDefault="0052513A">
      <w:pPr>
        <w:pStyle w:val="ConsPlusNonformat"/>
        <w:jc w:val="both"/>
      </w:pPr>
      <w:r>
        <w:t>Дата обращения: ____________</w:t>
      </w:r>
    </w:p>
    <w:p w:rsidR="0052513A" w:rsidRDefault="0052513A">
      <w:pPr>
        <w:pStyle w:val="ConsPlusNonformat"/>
        <w:jc w:val="both"/>
      </w:pPr>
      <w:r>
        <w:t>N заявления: _______________</w:t>
      </w:r>
    </w:p>
    <w:p w:rsidR="0052513A" w:rsidRDefault="0052513A">
      <w:pPr>
        <w:pStyle w:val="ConsPlusNonformat"/>
        <w:jc w:val="both"/>
      </w:pPr>
      <w:r>
        <w:t>N дела: ____________________</w:t>
      </w:r>
    </w:p>
    <w:p w:rsidR="0052513A" w:rsidRDefault="0052513A">
      <w:pPr>
        <w:pStyle w:val="ConsPlusNonformat"/>
        <w:jc w:val="both"/>
      </w:pPr>
      <w:r>
        <w:t>Районный коэффициент: ______</w:t>
      </w:r>
    </w:p>
    <w:p w:rsidR="0052513A" w:rsidRDefault="0052513A">
      <w:pPr>
        <w:pStyle w:val="ConsPlusNonformat"/>
        <w:jc w:val="both"/>
      </w:pPr>
      <w:r>
        <w:t>Пособие: ЕДВ на детей из многодетных семей</w:t>
      </w:r>
    </w:p>
    <w:p w:rsidR="0052513A" w:rsidRDefault="0052513A">
      <w:pPr>
        <w:pStyle w:val="ConsPlusNonformat"/>
        <w:jc w:val="both"/>
      </w:pPr>
      <w:r>
        <w:t>Протокол N ____ от ___________________</w:t>
      </w:r>
    </w:p>
    <w:p w:rsidR="0052513A" w:rsidRDefault="0052513A">
      <w:pPr>
        <w:pStyle w:val="ConsPlusNonformat"/>
        <w:jc w:val="both"/>
      </w:pPr>
      <w:r>
        <w:t>Гр. ФИО</w:t>
      </w:r>
    </w:p>
    <w:p w:rsidR="0052513A" w:rsidRDefault="0052513A">
      <w:pPr>
        <w:pStyle w:val="ConsPlusNonformat"/>
        <w:jc w:val="both"/>
      </w:pPr>
      <w:r>
        <w:lastRenderedPageBreak/>
        <w:t>Пол ____________</w:t>
      </w:r>
    </w:p>
    <w:p w:rsidR="0052513A" w:rsidRDefault="0052513A">
      <w:pPr>
        <w:pStyle w:val="ConsPlusNonformat"/>
        <w:jc w:val="both"/>
      </w:pPr>
      <w:r>
        <w:t>Дата рождения ______________</w:t>
      </w:r>
    </w:p>
    <w:p w:rsidR="0052513A" w:rsidRDefault="0052513A">
      <w:pPr>
        <w:pStyle w:val="ConsPlusNonformat"/>
        <w:jc w:val="both"/>
      </w:pPr>
      <w:r>
        <w:t>Паспорт РФ серия: _______N__________</w:t>
      </w:r>
    </w:p>
    <w:p w:rsidR="0052513A" w:rsidRDefault="0052513A">
      <w:pPr>
        <w:pStyle w:val="ConsPlusNonformat"/>
        <w:jc w:val="both"/>
      </w:pPr>
      <w:r>
        <w:t>Адрес:_____________________________________________________________________</w:t>
      </w:r>
    </w:p>
    <w:p w:rsidR="0052513A" w:rsidRDefault="0052513A">
      <w:pPr>
        <w:pStyle w:val="ConsPlusNonformat"/>
        <w:jc w:val="both"/>
      </w:pPr>
      <w:r>
        <w:t>Банк:______________________ Счет _______________ с ______________</w:t>
      </w:r>
    </w:p>
    <w:p w:rsidR="0052513A" w:rsidRDefault="0052513A">
      <w:pPr>
        <w:pStyle w:val="ConsPlusNormal"/>
        <w:jc w:val="both"/>
      </w:pPr>
    </w:p>
    <w:p w:rsidR="0052513A" w:rsidRDefault="0052513A">
      <w:pPr>
        <w:pStyle w:val="ConsPlusNormal"/>
        <w:jc w:val="center"/>
      </w:pPr>
      <w:r>
        <w:t>Список детей, на которых назначено пособие (выплата)</w:t>
      </w:r>
    </w:p>
    <w:p w:rsidR="0052513A" w:rsidRDefault="00525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52513A">
        <w:tc>
          <w:tcPr>
            <w:tcW w:w="3004" w:type="dxa"/>
          </w:tcPr>
          <w:p w:rsidR="0052513A" w:rsidRDefault="0052513A">
            <w:pPr>
              <w:pStyle w:val="ConsPlusNormal"/>
              <w:jc w:val="center"/>
            </w:pPr>
            <w:r>
              <w:t>Ребенок</w:t>
            </w:r>
          </w:p>
        </w:tc>
        <w:tc>
          <w:tcPr>
            <w:tcW w:w="3004" w:type="dxa"/>
          </w:tcPr>
          <w:p w:rsidR="0052513A" w:rsidRDefault="0052513A">
            <w:pPr>
              <w:pStyle w:val="ConsPlusNormal"/>
              <w:jc w:val="center"/>
            </w:pPr>
            <w:r>
              <w:t>Удостоверение личности</w:t>
            </w:r>
          </w:p>
        </w:tc>
        <w:tc>
          <w:tcPr>
            <w:tcW w:w="3061" w:type="dxa"/>
          </w:tcPr>
          <w:p w:rsidR="0052513A" w:rsidRDefault="0052513A">
            <w:pPr>
              <w:pStyle w:val="ConsPlusNormal"/>
              <w:jc w:val="center"/>
            </w:pPr>
            <w:r>
              <w:t>Дата рождения</w:t>
            </w:r>
          </w:p>
        </w:tc>
      </w:tr>
      <w:tr w:rsidR="0052513A">
        <w:tc>
          <w:tcPr>
            <w:tcW w:w="3004" w:type="dxa"/>
          </w:tcPr>
          <w:p w:rsidR="0052513A" w:rsidRDefault="0052513A">
            <w:pPr>
              <w:pStyle w:val="ConsPlusNormal"/>
            </w:pPr>
          </w:p>
        </w:tc>
        <w:tc>
          <w:tcPr>
            <w:tcW w:w="3004" w:type="dxa"/>
          </w:tcPr>
          <w:p w:rsidR="0052513A" w:rsidRDefault="0052513A">
            <w:pPr>
              <w:pStyle w:val="ConsPlusNormal"/>
            </w:pPr>
          </w:p>
        </w:tc>
        <w:tc>
          <w:tcPr>
            <w:tcW w:w="3061" w:type="dxa"/>
          </w:tcPr>
          <w:p w:rsidR="0052513A" w:rsidRDefault="0052513A">
            <w:pPr>
              <w:pStyle w:val="ConsPlusNormal"/>
            </w:pPr>
          </w:p>
        </w:tc>
      </w:tr>
      <w:tr w:rsidR="0052513A">
        <w:tc>
          <w:tcPr>
            <w:tcW w:w="3004" w:type="dxa"/>
          </w:tcPr>
          <w:p w:rsidR="0052513A" w:rsidRDefault="0052513A">
            <w:pPr>
              <w:pStyle w:val="ConsPlusNormal"/>
            </w:pPr>
          </w:p>
        </w:tc>
        <w:tc>
          <w:tcPr>
            <w:tcW w:w="3004" w:type="dxa"/>
          </w:tcPr>
          <w:p w:rsidR="0052513A" w:rsidRDefault="0052513A">
            <w:pPr>
              <w:pStyle w:val="ConsPlusNormal"/>
            </w:pPr>
          </w:p>
        </w:tc>
        <w:tc>
          <w:tcPr>
            <w:tcW w:w="3061" w:type="dxa"/>
          </w:tcPr>
          <w:p w:rsidR="0052513A" w:rsidRDefault="0052513A">
            <w:pPr>
              <w:pStyle w:val="ConsPlusNormal"/>
            </w:pPr>
          </w:p>
        </w:tc>
      </w:tr>
    </w:tbl>
    <w:p w:rsidR="0052513A" w:rsidRDefault="0052513A">
      <w:pPr>
        <w:pStyle w:val="ConsPlusNormal"/>
        <w:jc w:val="both"/>
      </w:pPr>
    </w:p>
    <w:p w:rsidR="0052513A" w:rsidRDefault="0052513A">
      <w:pPr>
        <w:pStyle w:val="ConsPlusNormal"/>
        <w:jc w:val="center"/>
      </w:pPr>
      <w:r>
        <w:t>Назначения</w:t>
      </w:r>
    </w:p>
    <w:p w:rsidR="0052513A" w:rsidRDefault="00525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4931"/>
      </w:tblGrid>
      <w:tr w:rsidR="0052513A">
        <w:tc>
          <w:tcPr>
            <w:tcW w:w="4139" w:type="dxa"/>
          </w:tcPr>
          <w:p w:rsidR="0052513A" w:rsidRDefault="0052513A">
            <w:pPr>
              <w:pStyle w:val="ConsPlusNormal"/>
              <w:jc w:val="center"/>
            </w:pPr>
            <w:r>
              <w:t>Сумма</w:t>
            </w:r>
          </w:p>
        </w:tc>
        <w:tc>
          <w:tcPr>
            <w:tcW w:w="4931" w:type="dxa"/>
          </w:tcPr>
          <w:p w:rsidR="0052513A" w:rsidRDefault="0052513A">
            <w:pPr>
              <w:pStyle w:val="ConsPlusNormal"/>
              <w:jc w:val="center"/>
            </w:pPr>
            <w:r>
              <w:t>Период</w:t>
            </w:r>
          </w:p>
        </w:tc>
      </w:tr>
      <w:tr w:rsidR="0052513A">
        <w:tc>
          <w:tcPr>
            <w:tcW w:w="4139" w:type="dxa"/>
          </w:tcPr>
          <w:p w:rsidR="0052513A" w:rsidRDefault="0052513A">
            <w:pPr>
              <w:pStyle w:val="ConsPlusNormal"/>
            </w:pPr>
          </w:p>
        </w:tc>
        <w:tc>
          <w:tcPr>
            <w:tcW w:w="4931" w:type="dxa"/>
          </w:tcPr>
          <w:p w:rsidR="0052513A" w:rsidRDefault="0052513A">
            <w:pPr>
              <w:pStyle w:val="ConsPlusNormal"/>
              <w:jc w:val="center"/>
            </w:pPr>
            <w:r>
              <w:t>с ___________ по ______________</w:t>
            </w:r>
          </w:p>
        </w:tc>
      </w:tr>
    </w:tbl>
    <w:p w:rsidR="0052513A" w:rsidRDefault="00525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1247"/>
        <w:gridCol w:w="1360"/>
        <w:gridCol w:w="1303"/>
        <w:gridCol w:w="1303"/>
        <w:gridCol w:w="1303"/>
        <w:gridCol w:w="1303"/>
      </w:tblGrid>
      <w:tr w:rsidR="0052513A">
        <w:tc>
          <w:tcPr>
            <w:tcW w:w="2494" w:type="dxa"/>
            <w:gridSpan w:val="2"/>
          </w:tcPr>
          <w:p w:rsidR="0052513A" w:rsidRDefault="0052513A">
            <w:pPr>
              <w:pStyle w:val="ConsPlusNormal"/>
              <w:jc w:val="both"/>
            </w:pPr>
            <w:r>
              <w:t>Семья в составе:</w:t>
            </w:r>
          </w:p>
        </w:tc>
        <w:tc>
          <w:tcPr>
            <w:tcW w:w="1360" w:type="dxa"/>
          </w:tcPr>
          <w:p w:rsidR="0052513A" w:rsidRDefault="0052513A">
            <w:pPr>
              <w:pStyle w:val="ConsPlusNormal"/>
            </w:pPr>
          </w:p>
        </w:tc>
        <w:tc>
          <w:tcPr>
            <w:tcW w:w="1303" w:type="dxa"/>
          </w:tcPr>
          <w:p w:rsidR="0052513A" w:rsidRDefault="0052513A">
            <w:pPr>
              <w:pStyle w:val="ConsPlusNormal"/>
            </w:pPr>
          </w:p>
        </w:tc>
        <w:tc>
          <w:tcPr>
            <w:tcW w:w="1303" w:type="dxa"/>
          </w:tcPr>
          <w:p w:rsidR="0052513A" w:rsidRDefault="0052513A">
            <w:pPr>
              <w:pStyle w:val="ConsPlusNormal"/>
            </w:pPr>
          </w:p>
        </w:tc>
        <w:tc>
          <w:tcPr>
            <w:tcW w:w="1303" w:type="dxa"/>
          </w:tcPr>
          <w:p w:rsidR="0052513A" w:rsidRDefault="0052513A">
            <w:pPr>
              <w:pStyle w:val="ConsPlusNormal"/>
            </w:pPr>
          </w:p>
        </w:tc>
        <w:tc>
          <w:tcPr>
            <w:tcW w:w="1303" w:type="dxa"/>
          </w:tcPr>
          <w:p w:rsidR="0052513A" w:rsidRDefault="0052513A">
            <w:pPr>
              <w:pStyle w:val="ConsPlusNormal"/>
            </w:pPr>
          </w:p>
        </w:tc>
      </w:tr>
      <w:tr w:rsidR="0052513A">
        <w:tc>
          <w:tcPr>
            <w:tcW w:w="1247" w:type="dxa"/>
          </w:tcPr>
          <w:p w:rsidR="0052513A" w:rsidRDefault="0052513A">
            <w:pPr>
              <w:pStyle w:val="ConsPlusNormal"/>
              <w:jc w:val="center"/>
            </w:pPr>
            <w:r>
              <w:t>N</w:t>
            </w:r>
          </w:p>
          <w:p w:rsidR="0052513A" w:rsidRDefault="0052513A">
            <w:pPr>
              <w:pStyle w:val="ConsPlusNormal"/>
              <w:jc w:val="center"/>
            </w:pPr>
            <w:r>
              <w:t>п/п</w:t>
            </w:r>
          </w:p>
        </w:tc>
        <w:tc>
          <w:tcPr>
            <w:tcW w:w="1247" w:type="dxa"/>
          </w:tcPr>
          <w:p w:rsidR="0052513A" w:rsidRDefault="0052513A">
            <w:pPr>
              <w:pStyle w:val="ConsPlusNormal"/>
              <w:jc w:val="center"/>
            </w:pPr>
            <w:r>
              <w:t>ФИО</w:t>
            </w:r>
          </w:p>
        </w:tc>
        <w:tc>
          <w:tcPr>
            <w:tcW w:w="1360" w:type="dxa"/>
          </w:tcPr>
          <w:p w:rsidR="0052513A" w:rsidRDefault="0052513A">
            <w:pPr>
              <w:pStyle w:val="ConsPlusNormal"/>
              <w:jc w:val="center"/>
            </w:pPr>
            <w:r>
              <w:t>Дата рождения</w:t>
            </w:r>
          </w:p>
        </w:tc>
        <w:tc>
          <w:tcPr>
            <w:tcW w:w="1303" w:type="dxa"/>
          </w:tcPr>
          <w:p w:rsidR="0052513A" w:rsidRDefault="0052513A">
            <w:pPr>
              <w:pStyle w:val="ConsPlusNormal"/>
              <w:jc w:val="center"/>
            </w:pPr>
            <w:r>
              <w:t>Статус в семье</w:t>
            </w:r>
          </w:p>
        </w:tc>
        <w:tc>
          <w:tcPr>
            <w:tcW w:w="1303" w:type="dxa"/>
          </w:tcPr>
          <w:p w:rsidR="0052513A" w:rsidRDefault="0052513A">
            <w:pPr>
              <w:pStyle w:val="ConsPlusNormal"/>
              <w:jc w:val="center"/>
            </w:pPr>
            <w:r>
              <w:t>Назнач МСП</w:t>
            </w:r>
          </w:p>
        </w:tc>
        <w:tc>
          <w:tcPr>
            <w:tcW w:w="1303" w:type="dxa"/>
          </w:tcPr>
          <w:p w:rsidR="0052513A" w:rsidRDefault="0052513A">
            <w:pPr>
              <w:pStyle w:val="ConsPlusNormal"/>
              <w:jc w:val="center"/>
            </w:pPr>
            <w:r>
              <w:t>Учит доходы</w:t>
            </w:r>
          </w:p>
        </w:tc>
        <w:tc>
          <w:tcPr>
            <w:tcW w:w="1303" w:type="dxa"/>
          </w:tcPr>
          <w:p w:rsidR="0052513A" w:rsidRDefault="0052513A">
            <w:pPr>
              <w:pStyle w:val="ConsPlusNormal"/>
              <w:jc w:val="center"/>
            </w:pPr>
            <w:r>
              <w:t>Учит в расч</w:t>
            </w:r>
          </w:p>
        </w:tc>
      </w:tr>
    </w:tbl>
    <w:p w:rsidR="0052513A" w:rsidRDefault="0052513A">
      <w:pPr>
        <w:pStyle w:val="ConsPlusNormal"/>
        <w:jc w:val="both"/>
      </w:pPr>
    </w:p>
    <w:p w:rsidR="0052513A" w:rsidRDefault="0052513A">
      <w:pPr>
        <w:pStyle w:val="ConsPlusNormal"/>
      </w:pPr>
      <w:r>
        <w:t>1</w:t>
      </w:r>
    </w:p>
    <w:p w:rsidR="0052513A" w:rsidRDefault="0052513A">
      <w:pPr>
        <w:pStyle w:val="ConsPlusNormal"/>
        <w:spacing w:before="280"/>
      </w:pPr>
      <w:r>
        <w:t>2</w:t>
      </w:r>
    </w:p>
    <w:p w:rsidR="0052513A" w:rsidRDefault="0052513A">
      <w:pPr>
        <w:pStyle w:val="ConsPlusNormal"/>
        <w:spacing w:before="280"/>
      </w:pPr>
      <w:r>
        <w:t>3</w:t>
      </w:r>
    </w:p>
    <w:p w:rsidR="0052513A" w:rsidRDefault="0052513A">
      <w:pPr>
        <w:pStyle w:val="ConsPlusNormal"/>
        <w:spacing w:before="280"/>
      </w:pPr>
      <w:r>
        <w:t>4</w:t>
      </w:r>
    </w:p>
    <w:p w:rsidR="0052513A" w:rsidRDefault="0052513A">
      <w:pPr>
        <w:pStyle w:val="ConsPlusNormal"/>
        <w:spacing w:before="280"/>
      </w:pPr>
      <w:r>
        <w:t>5</w:t>
      </w:r>
    </w:p>
    <w:p w:rsidR="0052513A" w:rsidRDefault="0052513A">
      <w:pPr>
        <w:pStyle w:val="ConsPlusNormal"/>
        <w:spacing w:before="280"/>
      </w:pPr>
      <w:r>
        <w:t>6</w:t>
      </w:r>
    </w:p>
    <w:p w:rsidR="0052513A" w:rsidRDefault="0052513A">
      <w:pPr>
        <w:pStyle w:val="ConsPlusNormal"/>
        <w:spacing w:before="280"/>
      </w:pPr>
      <w:r>
        <w:t>7</w:t>
      </w:r>
    </w:p>
    <w:p w:rsidR="0052513A" w:rsidRDefault="0052513A">
      <w:pPr>
        <w:pStyle w:val="ConsPlusNormal"/>
        <w:spacing w:before="280"/>
      </w:pPr>
      <w:r>
        <w:t>8</w:t>
      </w:r>
    </w:p>
    <w:p w:rsidR="0052513A" w:rsidRDefault="0052513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117"/>
        <w:gridCol w:w="3004"/>
      </w:tblGrid>
      <w:tr w:rsidR="0052513A">
        <w:tc>
          <w:tcPr>
            <w:tcW w:w="2948" w:type="dxa"/>
            <w:tcBorders>
              <w:top w:val="nil"/>
              <w:left w:val="nil"/>
              <w:bottom w:val="nil"/>
              <w:right w:val="nil"/>
            </w:tcBorders>
          </w:tcPr>
          <w:p w:rsidR="0052513A" w:rsidRDefault="0052513A">
            <w:pPr>
              <w:pStyle w:val="ConsPlusNormal"/>
            </w:pPr>
            <w:r>
              <w:t>НАЧАЛЬНИК ОТДЕЛА</w:t>
            </w:r>
          </w:p>
        </w:tc>
        <w:tc>
          <w:tcPr>
            <w:tcW w:w="3117" w:type="dxa"/>
            <w:tcBorders>
              <w:top w:val="nil"/>
              <w:left w:val="nil"/>
              <w:bottom w:val="nil"/>
              <w:right w:val="nil"/>
            </w:tcBorders>
            <w:vAlign w:val="bottom"/>
          </w:tcPr>
          <w:p w:rsidR="0052513A" w:rsidRDefault="0052513A">
            <w:pPr>
              <w:pStyle w:val="ConsPlusNormal"/>
            </w:pPr>
          </w:p>
        </w:tc>
        <w:tc>
          <w:tcPr>
            <w:tcW w:w="3004" w:type="dxa"/>
            <w:tcBorders>
              <w:top w:val="nil"/>
              <w:left w:val="nil"/>
              <w:bottom w:val="nil"/>
              <w:right w:val="nil"/>
            </w:tcBorders>
          </w:tcPr>
          <w:p w:rsidR="0052513A" w:rsidRDefault="0052513A">
            <w:pPr>
              <w:pStyle w:val="ConsPlusNormal"/>
            </w:pPr>
            <w:r>
              <w:t>_____________</w:t>
            </w:r>
          </w:p>
        </w:tc>
      </w:tr>
    </w:tbl>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lastRenderedPageBreak/>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right"/>
        <w:outlineLvl w:val="1"/>
      </w:pPr>
      <w:bookmarkStart w:id="21" w:name="P1415"/>
      <w:bookmarkEnd w:id="21"/>
      <w:r>
        <w:t>Приложение N 11</w:t>
      </w:r>
    </w:p>
    <w:p w:rsidR="0052513A" w:rsidRDefault="0052513A">
      <w:pPr>
        <w:pStyle w:val="ConsPlusNormal"/>
        <w:jc w:val="right"/>
      </w:pPr>
      <w:r>
        <w:t>к Административному регламенту</w:t>
      </w:r>
    </w:p>
    <w:p w:rsidR="0052513A" w:rsidRDefault="0052513A">
      <w:pPr>
        <w:pStyle w:val="ConsPlusNormal"/>
        <w:jc w:val="right"/>
      </w:pPr>
      <w:r>
        <w:t>по предоставлению гражданам</w:t>
      </w:r>
    </w:p>
    <w:p w:rsidR="0052513A" w:rsidRDefault="0052513A">
      <w:pPr>
        <w:pStyle w:val="ConsPlusNormal"/>
        <w:jc w:val="right"/>
      </w:pPr>
      <w:r>
        <w:t>государственной услуги</w:t>
      </w:r>
    </w:p>
    <w:p w:rsidR="0052513A" w:rsidRDefault="0052513A">
      <w:pPr>
        <w:pStyle w:val="ConsPlusNormal"/>
        <w:jc w:val="right"/>
      </w:pPr>
      <w:r>
        <w:t>"Предоставление ежемесячных</w:t>
      </w:r>
    </w:p>
    <w:p w:rsidR="0052513A" w:rsidRDefault="0052513A">
      <w:pPr>
        <w:pStyle w:val="ConsPlusNormal"/>
        <w:jc w:val="right"/>
      </w:pPr>
      <w:r>
        <w:t>денежных выплат на детей</w:t>
      </w:r>
    </w:p>
    <w:p w:rsidR="0052513A" w:rsidRDefault="0052513A">
      <w:pPr>
        <w:pStyle w:val="ConsPlusNormal"/>
        <w:jc w:val="right"/>
      </w:pPr>
      <w:r>
        <w:t>из многодетных семей"</w:t>
      </w:r>
    </w:p>
    <w:p w:rsidR="0052513A" w:rsidRDefault="0052513A">
      <w:pPr>
        <w:pStyle w:val="ConsPlusNormal"/>
        <w:jc w:val="both"/>
      </w:pPr>
    </w:p>
    <w:p w:rsidR="0052513A" w:rsidRDefault="0052513A">
      <w:pPr>
        <w:pStyle w:val="ConsPlusNormal"/>
        <w:jc w:val="center"/>
        <w:outlineLvl w:val="2"/>
      </w:pPr>
      <w:r>
        <w:t>Журнал</w:t>
      </w:r>
    </w:p>
    <w:p w:rsidR="0052513A" w:rsidRDefault="0052513A">
      <w:pPr>
        <w:pStyle w:val="ConsPlusNormal"/>
        <w:jc w:val="center"/>
      </w:pPr>
      <w:r>
        <w:t>регистрации входящих межведомственных запросов</w:t>
      </w:r>
    </w:p>
    <w:p w:rsidR="0052513A" w:rsidRDefault="0052513A">
      <w:pPr>
        <w:pStyle w:val="ConsPlusNormal"/>
        <w:jc w:val="center"/>
      </w:pPr>
      <w:r>
        <w:t>предоставления государственной услуги "Предоставление</w:t>
      </w:r>
    </w:p>
    <w:p w:rsidR="0052513A" w:rsidRDefault="0052513A">
      <w:pPr>
        <w:pStyle w:val="ConsPlusNormal"/>
        <w:jc w:val="center"/>
      </w:pPr>
      <w:r>
        <w:t>ежемесячных денежных выплат на детей из многодетных семей"</w:t>
      </w:r>
    </w:p>
    <w:p w:rsidR="0052513A" w:rsidRDefault="0052513A">
      <w:pPr>
        <w:pStyle w:val="ConsPlusNormal"/>
        <w:jc w:val="both"/>
      </w:pPr>
    </w:p>
    <w:p w:rsidR="0052513A" w:rsidRDefault="0052513A">
      <w:pPr>
        <w:pStyle w:val="ConsPlusNormal"/>
        <w:sectPr w:rsidR="0052513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
        <w:gridCol w:w="1360"/>
        <w:gridCol w:w="1587"/>
        <w:gridCol w:w="1190"/>
        <w:gridCol w:w="737"/>
        <w:gridCol w:w="1587"/>
        <w:gridCol w:w="1077"/>
        <w:gridCol w:w="1530"/>
        <w:gridCol w:w="1644"/>
      </w:tblGrid>
      <w:tr w:rsidR="0052513A">
        <w:tc>
          <w:tcPr>
            <w:tcW w:w="623" w:type="dxa"/>
          </w:tcPr>
          <w:p w:rsidR="0052513A" w:rsidRDefault="0052513A">
            <w:pPr>
              <w:pStyle w:val="ConsPlusNormal"/>
              <w:jc w:val="center"/>
            </w:pPr>
            <w:r>
              <w:lastRenderedPageBreak/>
              <w:t>N</w:t>
            </w:r>
          </w:p>
          <w:p w:rsidR="0052513A" w:rsidRDefault="0052513A">
            <w:pPr>
              <w:pStyle w:val="ConsPlusNormal"/>
              <w:jc w:val="center"/>
            </w:pPr>
            <w:r>
              <w:t>п/п</w:t>
            </w:r>
          </w:p>
        </w:tc>
        <w:tc>
          <w:tcPr>
            <w:tcW w:w="1360" w:type="dxa"/>
          </w:tcPr>
          <w:p w:rsidR="0052513A" w:rsidRDefault="0052513A">
            <w:pPr>
              <w:pStyle w:val="ConsPlusNormal"/>
              <w:jc w:val="center"/>
            </w:pPr>
            <w:r>
              <w:t>Дата обращения заявителя</w:t>
            </w:r>
          </w:p>
        </w:tc>
        <w:tc>
          <w:tcPr>
            <w:tcW w:w="1587" w:type="dxa"/>
          </w:tcPr>
          <w:p w:rsidR="0052513A" w:rsidRDefault="0052513A">
            <w:pPr>
              <w:pStyle w:val="ConsPlusNormal"/>
              <w:jc w:val="center"/>
            </w:pPr>
            <w:r>
              <w:t>Дата направления запроса</w:t>
            </w:r>
          </w:p>
        </w:tc>
        <w:tc>
          <w:tcPr>
            <w:tcW w:w="1190" w:type="dxa"/>
          </w:tcPr>
          <w:p w:rsidR="0052513A" w:rsidRDefault="0052513A">
            <w:pPr>
              <w:pStyle w:val="ConsPlusNormal"/>
              <w:jc w:val="center"/>
            </w:pPr>
            <w:r>
              <w:t>ФИО заявителя</w:t>
            </w:r>
          </w:p>
        </w:tc>
        <w:tc>
          <w:tcPr>
            <w:tcW w:w="737" w:type="dxa"/>
          </w:tcPr>
          <w:p w:rsidR="0052513A" w:rsidRDefault="0052513A">
            <w:pPr>
              <w:pStyle w:val="ConsPlusNormal"/>
              <w:jc w:val="center"/>
            </w:pPr>
            <w:r>
              <w:t>Дом. адрес</w:t>
            </w:r>
          </w:p>
        </w:tc>
        <w:tc>
          <w:tcPr>
            <w:tcW w:w="1587" w:type="dxa"/>
          </w:tcPr>
          <w:p w:rsidR="0052513A" w:rsidRDefault="0052513A">
            <w:pPr>
              <w:pStyle w:val="ConsPlusNormal"/>
              <w:jc w:val="center"/>
            </w:pPr>
            <w:r>
              <w:t>Содержание запроса</w:t>
            </w:r>
          </w:p>
        </w:tc>
        <w:tc>
          <w:tcPr>
            <w:tcW w:w="1077" w:type="dxa"/>
          </w:tcPr>
          <w:p w:rsidR="0052513A" w:rsidRDefault="0052513A">
            <w:pPr>
              <w:pStyle w:val="ConsPlusNormal"/>
              <w:jc w:val="center"/>
            </w:pPr>
            <w:r>
              <w:t>Адресат</w:t>
            </w:r>
          </w:p>
        </w:tc>
        <w:tc>
          <w:tcPr>
            <w:tcW w:w="1530" w:type="dxa"/>
          </w:tcPr>
          <w:p w:rsidR="0052513A" w:rsidRDefault="0052513A">
            <w:pPr>
              <w:pStyle w:val="ConsPlusNormal"/>
              <w:jc w:val="center"/>
            </w:pPr>
            <w:r>
              <w:t>Результат ответа на запрос (кр. содержание)</w:t>
            </w:r>
          </w:p>
        </w:tc>
        <w:tc>
          <w:tcPr>
            <w:tcW w:w="1644" w:type="dxa"/>
          </w:tcPr>
          <w:p w:rsidR="0052513A" w:rsidRDefault="0052513A">
            <w:pPr>
              <w:pStyle w:val="ConsPlusNormal"/>
              <w:jc w:val="center"/>
            </w:pPr>
            <w:r>
              <w:t>ФИО специалиста, принявшего документы</w:t>
            </w:r>
          </w:p>
        </w:tc>
      </w:tr>
      <w:tr w:rsidR="0052513A">
        <w:tc>
          <w:tcPr>
            <w:tcW w:w="623" w:type="dxa"/>
          </w:tcPr>
          <w:p w:rsidR="0052513A" w:rsidRDefault="0052513A">
            <w:pPr>
              <w:pStyle w:val="ConsPlusNormal"/>
              <w:jc w:val="center"/>
            </w:pPr>
            <w:r>
              <w:t>1</w:t>
            </w:r>
          </w:p>
        </w:tc>
        <w:tc>
          <w:tcPr>
            <w:tcW w:w="1360" w:type="dxa"/>
          </w:tcPr>
          <w:p w:rsidR="0052513A" w:rsidRDefault="0052513A">
            <w:pPr>
              <w:pStyle w:val="ConsPlusNormal"/>
              <w:jc w:val="center"/>
            </w:pPr>
            <w:r>
              <w:t>2</w:t>
            </w:r>
          </w:p>
        </w:tc>
        <w:tc>
          <w:tcPr>
            <w:tcW w:w="1587" w:type="dxa"/>
          </w:tcPr>
          <w:p w:rsidR="0052513A" w:rsidRDefault="0052513A">
            <w:pPr>
              <w:pStyle w:val="ConsPlusNormal"/>
              <w:jc w:val="center"/>
            </w:pPr>
            <w:r>
              <w:t>3</w:t>
            </w:r>
          </w:p>
        </w:tc>
        <w:tc>
          <w:tcPr>
            <w:tcW w:w="1190" w:type="dxa"/>
          </w:tcPr>
          <w:p w:rsidR="0052513A" w:rsidRDefault="0052513A">
            <w:pPr>
              <w:pStyle w:val="ConsPlusNormal"/>
              <w:jc w:val="center"/>
            </w:pPr>
            <w:r>
              <w:t>4</w:t>
            </w:r>
          </w:p>
        </w:tc>
        <w:tc>
          <w:tcPr>
            <w:tcW w:w="737" w:type="dxa"/>
          </w:tcPr>
          <w:p w:rsidR="0052513A" w:rsidRDefault="0052513A">
            <w:pPr>
              <w:pStyle w:val="ConsPlusNormal"/>
              <w:jc w:val="center"/>
            </w:pPr>
            <w:r>
              <w:t>5</w:t>
            </w:r>
          </w:p>
        </w:tc>
        <w:tc>
          <w:tcPr>
            <w:tcW w:w="1587" w:type="dxa"/>
          </w:tcPr>
          <w:p w:rsidR="0052513A" w:rsidRDefault="0052513A">
            <w:pPr>
              <w:pStyle w:val="ConsPlusNormal"/>
              <w:jc w:val="center"/>
            </w:pPr>
            <w:r>
              <w:t>6</w:t>
            </w:r>
          </w:p>
        </w:tc>
        <w:tc>
          <w:tcPr>
            <w:tcW w:w="1077" w:type="dxa"/>
          </w:tcPr>
          <w:p w:rsidR="0052513A" w:rsidRDefault="0052513A">
            <w:pPr>
              <w:pStyle w:val="ConsPlusNormal"/>
              <w:jc w:val="center"/>
            </w:pPr>
            <w:r>
              <w:t>7</w:t>
            </w:r>
          </w:p>
        </w:tc>
        <w:tc>
          <w:tcPr>
            <w:tcW w:w="1530" w:type="dxa"/>
          </w:tcPr>
          <w:p w:rsidR="0052513A" w:rsidRDefault="0052513A">
            <w:pPr>
              <w:pStyle w:val="ConsPlusNormal"/>
              <w:jc w:val="center"/>
            </w:pPr>
            <w:r>
              <w:t>8</w:t>
            </w:r>
          </w:p>
        </w:tc>
        <w:tc>
          <w:tcPr>
            <w:tcW w:w="1644" w:type="dxa"/>
          </w:tcPr>
          <w:p w:rsidR="0052513A" w:rsidRDefault="0052513A">
            <w:pPr>
              <w:pStyle w:val="ConsPlusNormal"/>
              <w:jc w:val="center"/>
            </w:pPr>
            <w:r>
              <w:t>9</w:t>
            </w:r>
          </w:p>
        </w:tc>
      </w:tr>
      <w:tr w:rsidR="0052513A">
        <w:tc>
          <w:tcPr>
            <w:tcW w:w="623" w:type="dxa"/>
          </w:tcPr>
          <w:p w:rsidR="0052513A" w:rsidRDefault="0052513A">
            <w:pPr>
              <w:pStyle w:val="ConsPlusNormal"/>
            </w:pPr>
          </w:p>
        </w:tc>
        <w:tc>
          <w:tcPr>
            <w:tcW w:w="1360" w:type="dxa"/>
          </w:tcPr>
          <w:p w:rsidR="0052513A" w:rsidRDefault="0052513A">
            <w:pPr>
              <w:pStyle w:val="ConsPlusNormal"/>
            </w:pPr>
          </w:p>
        </w:tc>
        <w:tc>
          <w:tcPr>
            <w:tcW w:w="1587" w:type="dxa"/>
          </w:tcPr>
          <w:p w:rsidR="0052513A" w:rsidRDefault="0052513A">
            <w:pPr>
              <w:pStyle w:val="ConsPlusNormal"/>
            </w:pPr>
          </w:p>
        </w:tc>
        <w:tc>
          <w:tcPr>
            <w:tcW w:w="1190" w:type="dxa"/>
          </w:tcPr>
          <w:p w:rsidR="0052513A" w:rsidRDefault="0052513A">
            <w:pPr>
              <w:pStyle w:val="ConsPlusNormal"/>
            </w:pPr>
          </w:p>
        </w:tc>
        <w:tc>
          <w:tcPr>
            <w:tcW w:w="737" w:type="dxa"/>
          </w:tcPr>
          <w:p w:rsidR="0052513A" w:rsidRDefault="0052513A">
            <w:pPr>
              <w:pStyle w:val="ConsPlusNormal"/>
            </w:pPr>
          </w:p>
        </w:tc>
        <w:tc>
          <w:tcPr>
            <w:tcW w:w="1587" w:type="dxa"/>
          </w:tcPr>
          <w:p w:rsidR="0052513A" w:rsidRDefault="0052513A">
            <w:pPr>
              <w:pStyle w:val="ConsPlusNormal"/>
            </w:pPr>
          </w:p>
        </w:tc>
        <w:tc>
          <w:tcPr>
            <w:tcW w:w="1077" w:type="dxa"/>
          </w:tcPr>
          <w:p w:rsidR="0052513A" w:rsidRDefault="0052513A">
            <w:pPr>
              <w:pStyle w:val="ConsPlusNormal"/>
            </w:pPr>
          </w:p>
        </w:tc>
        <w:tc>
          <w:tcPr>
            <w:tcW w:w="1530" w:type="dxa"/>
          </w:tcPr>
          <w:p w:rsidR="0052513A" w:rsidRDefault="0052513A">
            <w:pPr>
              <w:pStyle w:val="ConsPlusNormal"/>
            </w:pPr>
          </w:p>
        </w:tc>
        <w:tc>
          <w:tcPr>
            <w:tcW w:w="1644" w:type="dxa"/>
          </w:tcPr>
          <w:p w:rsidR="0052513A" w:rsidRDefault="0052513A">
            <w:pPr>
              <w:pStyle w:val="ConsPlusNormal"/>
            </w:pPr>
          </w:p>
        </w:tc>
      </w:tr>
      <w:tr w:rsidR="0052513A">
        <w:tc>
          <w:tcPr>
            <w:tcW w:w="623" w:type="dxa"/>
          </w:tcPr>
          <w:p w:rsidR="0052513A" w:rsidRDefault="0052513A">
            <w:pPr>
              <w:pStyle w:val="ConsPlusNormal"/>
            </w:pPr>
          </w:p>
        </w:tc>
        <w:tc>
          <w:tcPr>
            <w:tcW w:w="1360" w:type="dxa"/>
          </w:tcPr>
          <w:p w:rsidR="0052513A" w:rsidRDefault="0052513A">
            <w:pPr>
              <w:pStyle w:val="ConsPlusNormal"/>
            </w:pPr>
          </w:p>
        </w:tc>
        <w:tc>
          <w:tcPr>
            <w:tcW w:w="1587" w:type="dxa"/>
          </w:tcPr>
          <w:p w:rsidR="0052513A" w:rsidRDefault="0052513A">
            <w:pPr>
              <w:pStyle w:val="ConsPlusNormal"/>
            </w:pPr>
          </w:p>
        </w:tc>
        <w:tc>
          <w:tcPr>
            <w:tcW w:w="1190" w:type="dxa"/>
          </w:tcPr>
          <w:p w:rsidR="0052513A" w:rsidRDefault="0052513A">
            <w:pPr>
              <w:pStyle w:val="ConsPlusNormal"/>
            </w:pPr>
          </w:p>
        </w:tc>
        <w:tc>
          <w:tcPr>
            <w:tcW w:w="737" w:type="dxa"/>
          </w:tcPr>
          <w:p w:rsidR="0052513A" w:rsidRDefault="0052513A">
            <w:pPr>
              <w:pStyle w:val="ConsPlusNormal"/>
            </w:pPr>
          </w:p>
        </w:tc>
        <w:tc>
          <w:tcPr>
            <w:tcW w:w="1587" w:type="dxa"/>
          </w:tcPr>
          <w:p w:rsidR="0052513A" w:rsidRDefault="0052513A">
            <w:pPr>
              <w:pStyle w:val="ConsPlusNormal"/>
            </w:pPr>
          </w:p>
        </w:tc>
        <w:tc>
          <w:tcPr>
            <w:tcW w:w="1077" w:type="dxa"/>
          </w:tcPr>
          <w:p w:rsidR="0052513A" w:rsidRDefault="0052513A">
            <w:pPr>
              <w:pStyle w:val="ConsPlusNormal"/>
            </w:pPr>
          </w:p>
        </w:tc>
        <w:tc>
          <w:tcPr>
            <w:tcW w:w="1530" w:type="dxa"/>
          </w:tcPr>
          <w:p w:rsidR="0052513A" w:rsidRDefault="0052513A">
            <w:pPr>
              <w:pStyle w:val="ConsPlusNormal"/>
            </w:pPr>
          </w:p>
        </w:tc>
        <w:tc>
          <w:tcPr>
            <w:tcW w:w="1644" w:type="dxa"/>
          </w:tcPr>
          <w:p w:rsidR="0052513A" w:rsidRDefault="0052513A">
            <w:pPr>
              <w:pStyle w:val="ConsPlusNormal"/>
            </w:pPr>
          </w:p>
        </w:tc>
      </w:tr>
      <w:tr w:rsidR="0052513A">
        <w:tc>
          <w:tcPr>
            <w:tcW w:w="623" w:type="dxa"/>
          </w:tcPr>
          <w:p w:rsidR="0052513A" w:rsidRDefault="0052513A">
            <w:pPr>
              <w:pStyle w:val="ConsPlusNormal"/>
            </w:pPr>
          </w:p>
        </w:tc>
        <w:tc>
          <w:tcPr>
            <w:tcW w:w="1360" w:type="dxa"/>
          </w:tcPr>
          <w:p w:rsidR="0052513A" w:rsidRDefault="0052513A">
            <w:pPr>
              <w:pStyle w:val="ConsPlusNormal"/>
            </w:pPr>
          </w:p>
        </w:tc>
        <w:tc>
          <w:tcPr>
            <w:tcW w:w="1587" w:type="dxa"/>
          </w:tcPr>
          <w:p w:rsidR="0052513A" w:rsidRDefault="0052513A">
            <w:pPr>
              <w:pStyle w:val="ConsPlusNormal"/>
            </w:pPr>
          </w:p>
        </w:tc>
        <w:tc>
          <w:tcPr>
            <w:tcW w:w="1190" w:type="dxa"/>
          </w:tcPr>
          <w:p w:rsidR="0052513A" w:rsidRDefault="0052513A">
            <w:pPr>
              <w:pStyle w:val="ConsPlusNormal"/>
            </w:pPr>
          </w:p>
        </w:tc>
        <w:tc>
          <w:tcPr>
            <w:tcW w:w="737" w:type="dxa"/>
          </w:tcPr>
          <w:p w:rsidR="0052513A" w:rsidRDefault="0052513A">
            <w:pPr>
              <w:pStyle w:val="ConsPlusNormal"/>
            </w:pPr>
          </w:p>
        </w:tc>
        <w:tc>
          <w:tcPr>
            <w:tcW w:w="1587" w:type="dxa"/>
          </w:tcPr>
          <w:p w:rsidR="0052513A" w:rsidRDefault="0052513A">
            <w:pPr>
              <w:pStyle w:val="ConsPlusNormal"/>
            </w:pPr>
          </w:p>
        </w:tc>
        <w:tc>
          <w:tcPr>
            <w:tcW w:w="1077" w:type="dxa"/>
          </w:tcPr>
          <w:p w:rsidR="0052513A" w:rsidRDefault="0052513A">
            <w:pPr>
              <w:pStyle w:val="ConsPlusNormal"/>
            </w:pPr>
          </w:p>
        </w:tc>
        <w:tc>
          <w:tcPr>
            <w:tcW w:w="1530" w:type="dxa"/>
          </w:tcPr>
          <w:p w:rsidR="0052513A" w:rsidRDefault="0052513A">
            <w:pPr>
              <w:pStyle w:val="ConsPlusNormal"/>
            </w:pPr>
          </w:p>
        </w:tc>
        <w:tc>
          <w:tcPr>
            <w:tcW w:w="1644" w:type="dxa"/>
          </w:tcPr>
          <w:p w:rsidR="0052513A" w:rsidRDefault="0052513A">
            <w:pPr>
              <w:pStyle w:val="ConsPlusNormal"/>
            </w:pPr>
          </w:p>
        </w:tc>
      </w:tr>
    </w:tbl>
    <w:p w:rsidR="0052513A" w:rsidRDefault="0052513A">
      <w:pPr>
        <w:pStyle w:val="ConsPlusNormal"/>
        <w:jc w:val="both"/>
      </w:pPr>
    </w:p>
    <w:p w:rsidR="0052513A" w:rsidRDefault="0052513A">
      <w:pPr>
        <w:pStyle w:val="ConsPlusNormal"/>
        <w:jc w:val="both"/>
      </w:pPr>
    </w:p>
    <w:p w:rsidR="0052513A" w:rsidRDefault="0052513A">
      <w:pPr>
        <w:pStyle w:val="ConsPlusNormal"/>
        <w:jc w:val="both"/>
      </w:pPr>
    </w:p>
    <w:p w:rsidR="0052513A" w:rsidRDefault="0052513A">
      <w:pPr>
        <w:pStyle w:val="ConsPlusNormal"/>
        <w:jc w:val="center"/>
        <w:outlineLvl w:val="2"/>
      </w:pPr>
      <w:r>
        <w:t>Журнал</w:t>
      </w:r>
    </w:p>
    <w:p w:rsidR="0052513A" w:rsidRDefault="0052513A">
      <w:pPr>
        <w:pStyle w:val="ConsPlusNormal"/>
        <w:jc w:val="center"/>
      </w:pPr>
      <w:r>
        <w:t>регистрации исходящих межведомственных запросов</w:t>
      </w:r>
    </w:p>
    <w:p w:rsidR="0052513A" w:rsidRDefault="0052513A">
      <w:pPr>
        <w:pStyle w:val="ConsPlusNormal"/>
        <w:jc w:val="center"/>
      </w:pPr>
      <w:r>
        <w:t>предоставления государственной услуги "Предоставление</w:t>
      </w:r>
    </w:p>
    <w:p w:rsidR="0052513A" w:rsidRDefault="0052513A">
      <w:pPr>
        <w:pStyle w:val="ConsPlusNormal"/>
        <w:jc w:val="center"/>
      </w:pPr>
      <w:r>
        <w:t>ежемесячных денежных выплат на детей из многодетных семей"</w:t>
      </w:r>
    </w:p>
    <w:p w:rsidR="0052513A" w:rsidRDefault="0052513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587"/>
        <w:gridCol w:w="1700"/>
        <w:gridCol w:w="1303"/>
        <w:gridCol w:w="1133"/>
        <w:gridCol w:w="1190"/>
        <w:gridCol w:w="1587"/>
        <w:gridCol w:w="1190"/>
        <w:gridCol w:w="1644"/>
      </w:tblGrid>
      <w:tr w:rsidR="0052513A">
        <w:tc>
          <w:tcPr>
            <w:tcW w:w="566" w:type="dxa"/>
          </w:tcPr>
          <w:p w:rsidR="0052513A" w:rsidRDefault="0052513A">
            <w:pPr>
              <w:pStyle w:val="ConsPlusNormal"/>
              <w:jc w:val="center"/>
            </w:pPr>
            <w:r>
              <w:t>N</w:t>
            </w:r>
          </w:p>
          <w:p w:rsidR="0052513A" w:rsidRDefault="0052513A">
            <w:pPr>
              <w:pStyle w:val="ConsPlusNormal"/>
              <w:jc w:val="center"/>
            </w:pPr>
            <w:r>
              <w:t>п/п</w:t>
            </w:r>
          </w:p>
        </w:tc>
        <w:tc>
          <w:tcPr>
            <w:tcW w:w="1587" w:type="dxa"/>
          </w:tcPr>
          <w:p w:rsidR="0052513A" w:rsidRDefault="0052513A">
            <w:pPr>
              <w:pStyle w:val="ConsPlusNormal"/>
              <w:jc w:val="center"/>
            </w:pPr>
            <w:r>
              <w:t>Дата поступления запроса</w:t>
            </w:r>
          </w:p>
        </w:tc>
        <w:tc>
          <w:tcPr>
            <w:tcW w:w="1700" w:type="dxa"/>
          </w:tcPr>
          <w:p w:rsidR="0052513A" w:rsidRDefault="0052513A">
            <w:pPr>
              <w:pStyle w:val="ConsPlusNormal"/>
              <w:jc w:val="center"/>
            </w:pPr>
            <w:r>
              <w:t>Организация, из которой поступил запрос</w:t>
            </w:r>
          </w:p>
        </w:tc>
        <w:tc>
          <w:tcPr>
            <w:tcW w:w="1303" w:type="dxa"/>
          </w:tcPr>
          <w:p w:rsidR="0052513A" w:rsidRDefault="0052513A">
            <w:pPr>
              <w:pStyle w:val="ConsPlusNormal"/>
              <w:jc w:val="center"/>
            </w:pPr>
            <w:r>
              <w:t>ФИО заявителя, по которому поступил запрос</w:t>
            </w:r>
          </w:p>
        </w:tc>
        <w:tc>
          <w:tcPr>
            <w:tcW w:w="1133" w:type="dxa"/>
          </w:tcPr>
          <w:p w:rsidR="0052513A" w:rsidRDefault="0052513A">
            <w:pPr>
              <w:pStyle w:val="ConsPlusNormal"/>
              <w:jc w:val="center"/>
            </w:pPr>
            <w:r>
              <w:t>Содержание запроса</w:t>
            </w:r>
          </w:p>
        </w:tc>
        <w:tc>
          <w:tcPr>
            <w:tcW w:w="1190" w:type="dxa"/>
          </w:tcPr>
          <w:p w:rsidR="0052513A" w:rsidRDefault="0052513A">
            <w:pPr>
              <w:pStyle w:val="ConsPlusNormal"/>
              <w:jc w:val="center"/>
            </w:pPr>
            <w:r>
              <w:t>Адресат</w:t>
            </w:r>
          </w:p>
        </w:tc>
        <w:tc>
          <w:tcPr>
            <w:tcW w:w="1587" w:type="dxa"/>
          </w:tcPr>
          <w:p w:rsidR="0052513A" w:rsidRDefault="0052513A">
            <w:pPr>
              <w:pStyle w:val="ConsPlusNormal"/>
              <w:jc w:val="center"/>
            </w:pPr>
            <w:r>
              <w:t>Результат ответа на запрос (кр. содержание)</w:t>
            </w:r>
          </w:p>
        </w:tc>
        <w:tc>
          <w:tcPr>
            <w:tcW w:w="1190" w:type="dxa"/>
          </w:tcPr>
          <w:p w:rsidR="0052513A" w:rsidRDefault="0052513A">
            <w:pPr>
              <w:pStyle w:val="ConsPlusNormal"/>
              <w:jc w:val="center"/>
            </w:pPr>
            <w:r>
              <w:t>Дата ответа на запрос</w:t>
            </w:r>
          </w:p>
        </w:tc>
        <w:tc>
          <w:tcPr>
            <w:tcW w:w="1644" w:type="dxa"/>
          </w:tcPr>
          <w:p w:rsidR="0052513A" w:rsidRDefault="0052513A">
            <w:pPr>
              <w:pStyle w:val="ConsPlusNormal"/>
              <w:jc w:val="center"/>
            </w:pPr>
            <w:r>
              <w:t>ФИО специалиста, принявшего документы</w:t>
            </w:r>
          </w:p>
        </w:tc>
      </w:tr>
      <w:tr w:rsidR="0052513A">
        <w:tc>
          <w:tcPr>
            <w:tcW w:w="566" w:type="dxa"/>
          </w:tcPr>
          <w:p w:rsidR="0052513A" w:rsidRDefault="0052513A">
            <w:pPr>
              <w:pStyle w:val="ConsPlusNormal"/>
              <w:jc w:val="center"/>
            </w:pPr>
            <w:r>
              <w:t>1</w:t>
            </w:r>
          </w:p>
        </w:tc>
        <w:tc>
          <w:tcPr>
            <w:tcW w:w="1587" w:type="dxa"/>
          </w:tcPr>
          <w:p w:rsidR="0052513A" w:rsidRDefault="0052513A">
            <w:pPr>
              <w:pStyle w:val="ConsPlusNormal"/>
              <w:jc w:val="center"/>
            </w:pPr>
            <w:r>
              <w:t>2</w:t>
            </w:r>
          </w:p>
        </w:tc>
        <w:tc>
          <w:tcPr>
            <w:tcW w:w="1700" w:type="dxa"/>
          </w:tcPr>
          <w:p w:rsidR="0052513A" w:rsidRDefault="0052513A">
            <w:pPr>
              <w:pStyle w:val="ConsPlusNormal"/>
              <w:jc w:val="center"/>
            </w:pPr>
            <w:r>
              <w:t>3</w:t>
            </w:r>
          </w:p>
        </w:tc>
        <w:tc>
          <w:tcPr>
            <w:tcW w:w="1303" w:type="dxa"/>
          </w:tcPr>
          <w:p w:rsidR="0052513A" w:rsidRDefault="0052513A">
            <w:pPr>
              <w:pStyle w:val="ConsPlusNormal"/>
              <w:jc w:val="center"/>
            </w:pPr>
            <w:r>
              <w:t>4</w:t>
            </w:r>
          </w:p>
        </w:tc>
        <w:tc>
          <w:tcPr>
            <w:tcW w:w="1133" w:type="dxa"/>
          </w:tcPr>
          <w:p w:rsidR="0052513A" w:rsidRDefault="0052513A">
            <w:pPr>
              <w:pStyle w:val="ConsPlusNormal"/>
              <w:jc w:val="center"/>
            </w:pPr>
            <w:r>
              <w:t>5</w:t>
            </w:r>
          </w:p>
        </w:tc>
        <w:tc>
          <w:tcPr>
            <w:tcW w:w="1190" w:type="dxa"/>
          </w:tcPr>
          <w:p w:rsidR="0052513A" w:rsidRDefault="0052513A">
            <w:pPr>
              <w:pStyle w:val="ConsPlusNormal"/>
              <w:jc w:val="center"/>
            </w:pPr>
            <w:r>
              <w:t>6</w:t>
            </w:r>
          </w:p>
        </w:tc>
        <w:tc>
          <w:tcPr>
            <w:tcW w:w="1587" w:type="dxa"/>
          </w:tcPr>
          <w:p w:rsidR="0052513A" w:rsidRDefault="0052513A">
            <w:pPr>
              <w:pStyle w:val="ConsPlusNormal"/>
              <w:jc w:val="center"/>
            </w:pPr>
            <w:r>
              <w:t>7</w:t>
            </w:r>
          </w:p>
        </w:tc>
        <w:tc>
          <w:tcPr>
            <w:tcW w:w="1190" w:type="dxa"/>
          </w:tcPr>
          <w:p w:rsidR="0052513A" w:rsidRDefault="0052513A">
            <w:pPr>
              <w:pStyle w:val="ConsPlusNormal"/>
              <w:jc w:val="center"/>
            </w:pPr>
            <w:r>
              <w:t>8</w:t>
            </w:r>
          </w:p>
        </w:tc>
        <w:tc>
          <w:tcPr>
            <w:tcW w:w="1644" w:type="dxa"/>
          </w:tcPr>
          <w:p w:rsidR="0052513A" w:rsidRDefault="0052513A">
            <w:pPr>
              <w:pStyle w:val="ConsPlusNormal"/>
              <w:jc w:val="center"/>
            </w:pPr>
            <w:r>
              <w:t>9</w:t>
            </w:r>
          </w:p>
        </w:tc>
      </w:tr>
      <w:tr w:rsidR="0052513A">
        <w:tc>
          <w:tcPr>
            <w:tcW w:w="566" w:type="dxa"/>
          </w:tcPr>
          <w:p w:rsidR="0052513A" w:rsidRDefault="0052513A">
            <w:pPr>
              <w:pStyle w:val="ConsPlusNormal"/>
            </w:pPr>
          </w:p>
        </w:tc>
        <w:tc>
          <w:tcPr>
            <w:tcW w:w="1587" w:type="dxa"/>
          </w:tcPr>
          <w:p w:rsidR="0052513A" w:rsidRDefault="0052513A">
            <w:pPr>
              <w:pStyle w:val="ConsPlusNormal"/>
            </w:pPr>
          </w:p>
        </w:tc>
        <w:tc>
          <w:tcPr>
            <w:tcW w:w="1700" w:type="dxa"/>
          </w:tcPr>
          <w:p w:rsidR="0052513A" w:rsidRDefault="0052513A">
            <w:pPr>
              <w:pStyle w:val="ConsPlusNormal"/>
            </w:pPr>
          </w:p>
        </w:tc>
        <w:tc>
          <w:tcPr>
            <w:tcW w:w="1303" w:type="dxa"/>
          </w:tcPr>
          <w:p w:rsidR="0052513A" w:rsidRDefault="0052513A">
            <w:pPr>
              <w:pStyle w:val="ConsPlusNormal"/>
            </w:pPr>
          </w:p>
        </w:tc>
        <w:tc>
          <w:tcPr>
            <w:tcW w:w="1133" w:type="dxa"/>
          </w:tcPr>
          <w:p w:rsidR="0052513A" w:rsidRDefault="0052513A">
            <w:pPr>
              <w:pStyle w:val="ConsPlusNormal"/>
            </w:pPr>
          </w:p>
        </w:tc>
        <w:tc>
          <w:tcPr>
            <w:tcW w:w="1190" w:type="dxa"/>
          </w:tcPr>
          <w:p w:rsidR="0052513A" w:rsidRDefault="0052513A">
            <w:pPr>
              <w:pStyle w:val="ConsPlusNormal"/>
            </w:pPr>
          </w:p>
        </w:tc>
        <w:tc>
          <w:tcPr>
            <w:tcW w:w="1587" w:type="dxa"/>
          </w:tcPr>
          <w:p w:rsidR="0052513A" w:rsidRDefault="0052513A">
            <w:pPr>
              <w:pStyle w:val="ConsPlusNormal"/>
            </w:pPr>
          </w:p>
        </w:tc>
        <w:tc>
          <w:tcPr>
            <w:tcW w:w="1190" w:type="dxa"/>
          </w:tcPr>
          <w:p w:rsidR="0052513A" w:rsidRDefault="0052513A">
            <w:pPr>
              <w:pStyle w:val="ConsPlusNormal"/>
            </w:pPr>
          </w:p>
        </w:tc>
        <w:tc>
          <w:tcPr>
            <w:tcW w:w="1644" w:type="dxa"/>
          </w:tcPr>
          <w:p w:rsidR="0052513A" w:rsidRDefault="0052513A">
            <w:pPr>
              <w:pStyle w:val="ConsPlusNormal"/>
            </w:pPr>
          </w:p>
        </w:tc>
      </w:tr>
      <w:tr w:rsidR="0052513A">
        <w:tc>
          <w:tcPr>
            <w:tcW w:w="566" w:type="dxa"/>
          </w:tcPr>
          <w:p w:rsidR="0052513A" w:rsidRDefault="0052513A">
            <w:pPr>
              <w:pStyle w:val="ConsPlusNormal"/>
            </w:pPr>
          </w:p>
        </w:tc>
        <w:tc>
          <w:tcPr>
            <w:tcW w:w="1587" w:type="dxa"/>
          </w:tcPr>
          <w:p w:rsidR="0052513A" w:rsidRDefault="0052513A">
            <w:pPr>
              <w:pStyle w:val="ConsPlusNormal"/>
            </w:pPr>
          </w:p>
        </w:tc>
        <w:tc>
          <w:tcPr>
            <w:tcW w:w="1700" w:type="dxa"/>
          </w:tcPr>
          <w:p w:rsidR="0052513A" w:rsidRDefault="0052513A">
            <w:pPr>
              <w:pStyle w:val="ConsPlusNormal"/>
            </w:pPr>
          </w:p>
        </w:tc>
        <w:tc>
          <w:tcPr>
            <w:tcW w:w="1303" w:type="dxa"/>
          </w:tcPr>
          <w:p w:rsidR="0052513A" w:rsidRDefault="0052513A">
            <w:pPr>
              <w:pStyle w:val="ConsPlusNormal"/>
            </w:pPr>
          </w:p>
        </w:tc>
        <w:tc>
          <w:tcPr>
            <w:tcW w:w="1133" w:type="dxa"/>
          </w:tcPr>
          <w:p w:rsidR="0052513A" w:rsidRDefault="0052513A">
            <w:pPr>
              <w:pStyle w:val="ConsPlusNormal"/>
            </w:pPr>
          </w:p>
        </w:tc>
        <w:tc>
          <w:tcPr>
            <w:tcW w:w="1190" w:type="dxa"/>
          </w:tcPr>
          <w:p w:rsidR="0052513A" w:rsidRDefault="0052513A">
            <w:pPr>
              <w:pStyle w:val="ConsPlusNormal"/>
            </w:pPr>
          </w:p>
        </w:tc>
        <w:tc>
          <w:tcPr>
            <w:tcW w:w="1587" w:type="dxa"/>
          </w:tcPr>
          <w:p w:rsidR="0052513A" w:rsidRDefault="0052513A">
            <w:pPr>
              <w:pStyle w:val="ConsPlusNormal"/>
            </w:pPr>
          </w:p>
        </w:tc>
        <w:tc>
          <w:tcPr>
            <w:tcW w:w="1190" w:type="dxa"/>
          </w:tcPr>
          <w:p w:rsidR="0052513A" w:rsidRDefault="0052513A">
            <w:pPr>
              <w:pStyle w:val="ConsPlusNormal"/>
            </w:pPr>
          </w:p>
        </w:tc>
        <w:tc>
          <w:tcPr>
            <w:tcW w:w="1644" w:type="dxa"/>
          </w:tcPr>
          <w:p w:rsidR="0052513A" w:rsidRDefault="0052513A">
            <w:pPr>
              <w:pStyle w:val="ConsPlusNormal"/>
            </w:pPr>
          </w:p>
        </w:tc>
      </w:tr>
      <w:tr w:rsidR="0052513A">
        <w:tc>
          <w:tcPr>
            <w:tcW w:w="566" w:type="dxa"/>
          </w:tcPr>
          <w:p w:rsidR="0052513A" w:rsidRDefault="0052513A">
            <w:pPr>
              <w:pStyle w:val="ConsPlusNormal"/>
            </w:pPr>
          </w:p>
        </w:tc>
        <w:tc>
          <w:tcPr>
            <w:tcW w:w="1587" w:type="dxa"/>
          </w:tcPr>
          <w:p w:rsidR="0052513A" w:rsidRDefault="0052513A">
            <w:pPr>
              <w:pStyle w:val="ConsPlusNormal"/>
            </w:pPr>
          </w:p>
        </w:tc>
        <w:tc>
          <w:tcPr>
            <w:tcW w:w="1700" w:type="dxa"/>
          </w:tcPr>
          <w:p w:rsidR="0052513A" w:rsidRDefault="0052513A">
            <w:pPr>
              <w:pStyle w:val="ConsPlusNormal"/>
            </w:pPr>
          </w:p>
        </w:tc>
        <w:tc>
          <w:tcPr>
            <w:tcW w:w="1303" w:type="dxa"/>
          </w:tcPr>
          <w:p w:rsidR="0052513A" w:rsidRDefault="0052513A">
            <w:pPr>
              <w:pStyle w:val="ConsPlusNormal"/>
            </w:pPr>
          </w:p>
        </w:tc>
        <w:tc>
          <w:tcPr>
            <w:tcW w:w="1133" w:type="dxa"/>
          </w:tcPr>
          <w:p w:rsidR="0052513A" w:rsidRDefault="0052513A">
            <w:pPr>
              <w:pStyle w:val="ConsPlusNormal"/>
            </w:pPr>
          </w:p>
        </w:tc>
        <w:tc>
          <w:tcPr>
            <w:tcW w:w="1190" w:type="dxa"/>
          </w:tcPr>
          <w:p w:rsidR="0052513A" w:rsidRDefault="0052513A">
            <w:pPr>
              <w:pStyle w:val="ConsPlusNormal"/>
            </w:pPr>
          </w:p>
        </w:tc>
        <w:tc>
          <w:tcPr>
            <w:tcW w:w="1587" w:type="dxa"/>
          </w:tcPr>
          <w:p w:rsidR="0052513A" w:rsidRDefault="0052513A">
            <w:pPr>
              <w:pStyle w:val="ConsPlusNormal"/>
            </w:pPr>
          </w:p>
        </w:tc>
        <w:tc>
          <w:tcPr>
            <w:tcW w:w="1190" w:type="dxa"/>
          </w:tcPr>
          <w:p w:rsidR="0052513A" w:rsidRDefault="0052513A">
            <w:pPr>
              <w:pStyle w:val="ConsPlusNormal"/>
            </w:pPr>
          </w:p>
        </w:tc>
        <w:tc>
          <w:tcPr>
            <w:tcW w:w="1644" w:type="dxa"/>
          </w:tcPr>
          <w:p w:rsidR="0052513A" w:rsidRDefault="0052513A">
            <w:pPr>
              <w:pStyle w:val="ConsPlusNormal"/>
            </w:pPr>
          </w:p>
        </w:tc>
      </w:tr>
    </w:tbl>
    <w:p w:rsidR="0052513A" w:rsidRDefault="0052513A">
      <w:pPr>
        <w:pStyle w:val="ConsPlusNormal"/>
        <w:jc w:val="both"/>
      </w:pPr>
    </w:p>
    <w:p w:rsidR="0052513A" w:rsidRDefault="0052513A">
      <w:pPr>
        <w:pStyle w:val="ConsPlusNormal"/>
        <w:jc w:val="right"/>
      </w:pPr>
      <w:r>
        <w:t>Начальник отдела</w:t>
      </w:r>
    </w:p>
    <w:p w:rsidR="0052513A" w:rsidRDefault="0052513A">
      <w:pPr>
        <w:pStyle w:val="ConsPlusNormal"/>
        <w:jc w:val="right"/>
      </w:pPr>
      <w:r>
        <w:t>социальных пособий</w:t>
      </w:r>
    </w:p>
    <w:p w:rsidR="0052513A" w:rsidRDefault="0052513A">
      <w:pPr>
        <w:pStyle w:val="ConsPlusNormal"/>
        <w:jc w:val="right"/>
      </w:pPr>
      <w:r>
        <w:t>Н.В.ВОЙТОВА</w:t>
      </w:r>
    </w:p>
    <w:p w:rsidR="0052513A" w:rsidRDefault="0052513A">
      <w:pPr>
        <w:pStyle w:val="ConsPlusNormal"/>
        <w:jc w:val="both"/>
      </w:pPr>
    </w:p>
    <w:p w:rsidR="0052513A" w:rsidRDefault="0052513A">
      <w:pPr>
        <w:pStyle w:val="ConsPlusNormal"/>
        <w:jc w:val="both"/>
      </w:pPr>
    </w:p>
    <w:p w:rsidR="0052513A" w:rsidRDefault="0052513A">
      <w:pPr>
        <w:pStyle w:val="ConsPlusNormal"/>
        <w:pBdr>
          <w:bottom w:val="single" w:sz="6" w:space="0" w:color="auto"/>
        </w:pBdr>
        <w:spacing w:before="100" w:after="100"/>
        <w:jc w:val="both"/>
        <w:rPr>
          <w:sz w:val="2"/>
          <w:szCs w:val="2"/>
        </w:rPr>
      </w:pPr>
    </w:p>
    <w:p w:rsidR="002A0201" w:rsidRDefault="002A0201">
      <w:bookmarkStart w:id="22" w:name="_GoBack"/>
      <w:bookmarkEnd w:id="22"/>
    </w:p>
    <w:sectPr w:rsidR="002A020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3A"/>
    <w:rsid w:val="0014491B"/>
    <w:rsid w:val="002A0201"/>
    <w:rsid w:val="0052513A"/>
    <w:rsid w:val="00C6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13A"/>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52513A"/>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52513A"/>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52513A"/>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52513A"/>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52513A"/>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52513A"/>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52513A"/>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513A"/>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52513A"/>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52513A"/>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52513A"/>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52513A"/>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52513A"/>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52513A"/>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52513A"/>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6&amp;n=143269&amp;dst=100012" TargetMode="External"/><Relationship Id="rId18" Type="http://schemas.openxmlformats.org/officeDocument/2006/relationships/hyperlink" Target="https://login.consultant.ru/link/?req=doc&amp;base=RLAW186&amp;n=143354&amp;dst=100367" TargetMode="External"/><Relationship Id="rId26" Type="http://schemas.openxmlformats.org/officeDocument/2006/relationships/hyperlink" Target="https://login.consultant.ru/link/?req=doc&amp;base=RLAW186&amp;n=114214&amp;dst=100146" TargetMode="External"/><Relationship Id="rId39" Type="http://schemas.openxmlformats.org/officeDocument/2006/relationships/hyperlink" Target="https://login.consultant.ru/link/?req=doc&amp;base=RZB&amp;n=471020" TargetMode="External"/><Relationship Id="rId21" Type="http://schemas.openxmlformats.org/officeDocument/2006/relationships/hyperlink" Target="https://login.consultant.ru/link/?req=doc&amp;base=RZB&amp;n=477414" TargetMode="External"/><Relationship Id="rId34" Type="http://schemas.openxmlformats.org/officeDocument/2006/relationships/hyperlink" Target="https://login.consultant.ru/link/?req=doc&amp;base=RZB&amp;n=480453&amp;dst=290" TargetMode="External"/><Relationship Id="rId42" Type="http://schemas.openxmlformats.org/officeDocument/2006/relationships/hyperlink" Target="https://login.consultant.ru/link/?req=doc&amp;base=RZB&amp;n=480453&amp;dst=100383" TargetMode="External"/><Relationship Id="rId47" Type="http://schemas.openxmlformats.org/officeDocument/2006/relationships/hyperlink" Target="https://login.consultant.ru/link/?req=doc&amp;base=RLAW186&amp;n=114214&amp;dst=100185" TargetMode="External"/><Relationship Id="rId50" Type="http://schemas.openxmlformats.org/officeDocument/2006/relationships/hyperlink" Target="https://login.consultant.ru/link/?req=doc&amp;base=RZB&amp;n=480453&amp;dst=100352" TargetMode="External"/><Relationship Id="rId55" Type="http://schemas.openxmlformats.org/officeDocument/2006/relationships/hyperlink" Target="https://login.consultant.ru/link/?req=doc&amp;base=RLAW186&amp;n=143269&amp;dst=100061" TargetMode="External"/><Relationship Id="rId7" Type="http://schemas.openxmlformats.org/officeDocument/2006/relationships/hyperlink" Target="https://login.consultant.ru/link/?req=doc&amp;base=RLAW186&amp;n=114214&amp;dst=100144" TargetMode="External"/><Relationship Id="rId12" Type="http://schemas.openxmlformats.org/officeDocument/2006/relationships/hyperlink" Target="https://login.consultant.ru/link/?req=doc&amp;base=RLAW186&amp;n=141868&amp;dst=100061" TargetMode="External"/><Relationship Id="rId17" Type="http://schemas.openxmlformats.org/officeDocument/2006/relationships/hyperlink" Target="https://login.consultant.ru/link/?req=doc&amp;base=RLAW186&amp;n=143269&amp;dst=100013" TargetMode="External"/><Relationship Id="rId25" Type="http://schemas.openxmlformats.org/officeDocument/2006/relationships/hyperlink" Target="https://login.consultant.ru/link/?req=doc&amp;base=RLAW186&amp;n=143269&amp;dst=100026" TargetMode="External"/><Relationship Id="rId33" Type="http://schemas.openxmlformats.org/officeDocument/2006/relationships/hyperlink" Target="https://login.consultant.ru/link/?req=doc&amp;base=RZB&amp;n=480453&amp;dst=43" TargetMode="External"/><Relationship Id="rId38" Type="http://schemas.openxmlformats.org/officeDocument/2006/relationships/hyperlink" Target="https://login.consultant.ru/link/?req=doc&amp;base=RLAW186&amp;n=143354&amp;dst=100368" TargetMode="External"/><Relationship Id="rId46" Type="http://schemas.openxmlformats.org/officeDocument/2006/relationships/hyperlink" Target="https://login.consultant.ru/link/?req=doc&amp;base=RLAW186&amp;n=114214&amp;dst=100183" TargetMode="External"/><Relationship Id="rId2" Type="http://schemas.microsoft.com/office/2007/relationships/stylesWithEffects" Target="stylesWithEffects.xml"/><Relationship Id="rId16" Type="http://schemas.openxmlformats.org/officeDocument/2006/relationships/hyperlink" Target="https://login.consultant.ru/link/?req=doc&amp;base=RLAW186&amp;n=129942&amp;dst=100031" TargetMode="External"/><Relationship Id="rId20" Type="http://schemas.openxmlformats.org/officeDocument/2006/relationships/hyperlink" Target="www.gosuslugi.ru" TargetMode="External"/><Relationship Id="rId29" Type="http://schemas.openxmlformats.org/officeDocument/2006/relationships/hyperlink" Target="https://login.consultant.ru/link/?req=doc&amp;base=RZB&amp;n=468472" TargetMode="External"/><Relationship Id="rId41" Type="http://schemas.openxmlformats.org/officeDocument/2006/relationships/hyperlink" Target="https://login.consultant.ru/link/?req=doc&amp;base=LAW&amp;n=183496&amp;dst=100012" TargetMode="External"/><Relationship Id="rId54" Type="http://schemas.openxmlformats.org/officeDocument/2006/relationships/hyperlink" Target="https://login.consultant.ru/link/?req=doc&amp;base=RLAW186&amp;n=143354" TargetMode="External"/><Relationship Id="rId1" Type="http://schemas.openxmlformats.org/officeDocument/2006/relationships/styles" Target="styles.xml"/><Relationship Id="rId6" Type="http://schemas.openxmlformats.org/officeDocument/2006/relationships/hyperlink" Target="https://login.consultant.ru/link/?req=doc&amp;base=RLAW186&amp;n=91037&amp;dst=100005" TargetMode="External"/><Relationship Id="rId11" Type="http://schemas.openxmlformats.org/officeDocument/2006/relationships/hyperlink" Target="https://login.consultant.ru/link/?req=doc&amp;base=RLAW186&amp;n=114214&amp;dst=100144" TargetMode="External"/><Relationship Id="rId24" Type="http://schemas.openxmlformats.org/officeDocument/2006/relationships/hyperlink" Target="https://login.consultant.ru/link/?req=doc&amp;base=RLAW186&amp;n=143269&amp;dst=100024" TargetMode="External"/><Relationship Id="rId32" Type="http://schemas.openxmlformats.org/officeDocument/2006/relationships/hyperlink" Target="https://login.consultant.ru/link/?req=doc&amp;base=RLAW186&amp;n=114214&amp;dst=100152" TargetMode="External"/><Relationship Id="rId37" Type="http://schemas.openxmlformats.org/officeDocument/2006/relationships/hyperlink" Target="https://login.consultant.ru/link/?req=doc&amp;base=RLAW186&amp;n=143269&amp;dst=100033" TargetMode="External"/><Relationship Id="rId40" Type="http://schemas.openxmlformats.org/officeDocument/2006/relationships/hyperlink" Target="https://login.consultant.ru/link/?req=doc&amp;base=RLAW186&amp;n=114214&amp;dst=100161" TargetMode="External"/><Relationship Id="rId45" Type="http://schemas.openxmlformats.org/officeDocument/2006/relationships/hyperlink" Target="https://login.consultant.ru/link/?req=doc&amp;base=RLAW186&amp;n=143269&amp;dst=100048" TargetMode="External"/><Relationship Id="rId53" Type="http://schemas.openxmlformats.org/officeDocument/2006/relationships/hyperlink" Target="https://login.consultant.ru/link/?req=doc&amp;base=RLAW186&amp;n=143269&amp;dst=100050" TargetMode="External"/><Relationship Id="rId58"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6&amp;n=143354&amp;dst=100378" TargetMode="External"/><Relationship Id="rId23" Type="http://schemas.openxmlformats.org/officeDocument/2006/relationships/hyperlink" Target="https://login.consultant.ru/link/?req=doc&amp;base=RLAW186&amp;n=143269&amp;dst=100019" TargetMode="External"/><Relationship Id="rId28" Type="http://schemas.openxmlformats.org/officeDocument/2006/relationships/hyperlink" Target="https://login.consultant.ru/link/?req=doc&amp;base=RLAW186&amp;n=143269&amp;dst=100031" TargetMode="External"/><Relationship Id="rId36" Type="http://schemas.openxmlformats.org/officeDocument/2006/relationships/hyperlink" Target="https://login.consultant.ru/link/?req=doc&amp;base=RLAW186&amp;n=114214&amp;dst=100159" TargetMode="External"/><Relationship Id="rId49" Type="http://schemas.openxmlformats.org/officeDocument/2006/relationships/hyperlink" Target="https://login.consultant.ru/link/?req=doc&amp;base=RZB&amp;n=443427" TargetMode="External"/><Relationship Id="rId57" Type="http://schemas.openxmlformats.org/officeDocument/2006/relationships/fontTable" Target="fontTable.xml"/><Relationship Id="rId10" Type="http://schemas.openxmlformats.org/officeDocument/2006/relationships/hyperlink" Target="https://login.consultant.ru/link/?req=doc&amp;base=RLAW186&amp;n=91037&amp;dst=100005" TargetMode="External"/><Relationship Id="rId19" Type="http://schemas.openxmlformats.org/officeDocument/2006/relationships/hyperlink" Target="http://mintrud.donland.ru" TargetMode="External"/><Relationship Id="rId31" Type="http://schemas.openxmlformats.org/officeDocument/2006/relationships/hyperlink" Target="https://login.consultant.ru/link/?req=doc&amp;base=RZB&amp;n=480453&amp;dst=4" TargetMode="External"/><Relationship Id="rId44" Type="http://schemas.openxmlformats.org/officeDocument/2006/relationships/hyperlink" Target="https://login.consultant.ru/link/?req=doc&amp;base=RZB&amp;n=442096" TargetMode="External"/><Relationship Id="rId52" Type="http://schemas.openxmlformats.org/officeDocument/2006/relationships/hyperlink" Target="https://login.consultant.ru/link/?req=doc&amp;base=RLAW186&amp;n=143381"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43269&amp;dst=100012" TargetMode="External"/><Relationship Id="rId14" Type="http://schemas.openxmlformats.org/officeDocument/2006/relationships/hyperlink" Target="https://login.consultant.ru/link/?req=doc&amp;base=RZB&amp;n=480453&amp;dst=100094" TargetMode="External"/><Relationship Id="rId22" Type="http://schemas.openxmlformats.org/officeDocument/2006/relationships/hyperlink" Target="https://login.consultant.ru/link/?req=doc&amp;base=RLAW186&amp;n=141868&amp;dst=100061" TargetMode="External"/><Relationship Id="rId27" Type="http://schemas.openxmlformats.org/officeDocument/2006/relationships/hyperlink" Target="https://login.consultant.ru/link/?req=doc&amp;base=RLAW186&amp;n=143269&amp;dst=100029" TargetMode="External"/><Relationship Id="rId30" Type="http://schemas.openxmlformats.org/officeDocument/2006/relationships/hyperlink" Target="https://login.consultant.ru/link/?req=doc&amp;base=RZB&amp;n=480453&amp;dst=1" TargetMode="External"/><Relationship Id="rId35" Type="http://schemas.openxmlformats.org/officeDocument/2006/relationships/hyperlink" Target="https://login.consultant.ru/link/?req=doc&amp;base=RZB&amp;n=480453&amp;dst=359" TargetMode="External"/><Relationship Id="rId43" Type="http://schemas.openxmlformats.org/officeDocument/2006/relationships/hyperlink" Target="https://login.consultant.ru/link/?req=doc&amp;base=RLAW186&amp;n=114214&amp;dst=100180" TargetMode="External"/><Relationship Id="rId48" Type="http://schemas.openxmlformats.org/officeDocument/2006/relationships/hyperlink" Target="www.gosuslugi.ru" TargetMode="External"/><Relationship Id="rId56" Type="http://schemas.openxmlformats.org/officeDocument/2006/relationships/hyperlink" Target="https://login.consultant.ru/link/?req=doc&amp;base=RLAW186&amp;n=143354" TargetMode="External"/><Relationship Id="rId8" Type="http://schemas.openxmlformats.org/officeDocument/2006/relationships/hyperlink" Target="https://login.consultant.ru/link/?req=doc&amp;base=RLAW186&amp;n=141868&amp;dst=100061" TargetMode="External"/><Relationship Id="rId51" Type="http://schemas.openxmlformats.org/officeDocument/2006/relationships/hyperlink" Target="https://login.consultant.ru/link/?req=doc&amp;base=RZB&amp;n=480453&amp;dst=1003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16439</Words>
  <Characters>93705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Полутова Ирина</dc:creator>
  <cp:lastModifiedBy>Полутова Ирина</cp:lastModifiedBy>
  <cp:revision>1</cp:revision>
  <dcterms:created xsi:type="dcterms:W3CDTF">2024-10-18T06:01:00Z</dcterms:created>
  <dcterms:modified xsi:type="dcterms:W3CDTF">2024-10-18T06:02:00Z</dcterms:modified>
</cp:coreProperties>
</file>